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64BF" w:rsidRDefault="00AC3A24" w:rsidP="00D564B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shd w:val="clear" w:color="auto" w:fill="D9D9D9"/>
        </w:rPr>
      </w:pPr>
      <w:r w:rsidRPr="00BD2EAD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  <w:fldChar w:fldCharType="begin">
          <w:ffData>
            <w:name w:val=""/>
            <w:enabled/>
            <w:calcOnExit w:val="0"/>
            <w:textInput>
              <w:default w:val="Приложение №1"/>
            </w:textInput>
          </w:ffData>
        </w:fldChar>
      </w:r>
      <w:r w:rsidRPr="00BD2EAD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  <w:instrText xml:space="preserve"> FORMTEXT </w:instrText>
      </w:r>
      <w:r w:rsidRPr="00BD2EAD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</w:r>
      <w:r w:rsidRPr="00BD2EAD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  <w:fldChar w:fldCharType="separate"/>
      </w:r>
      <w:r w:rsidRPr="00BD2EAD">
        <w:rPr>
          <w:rFonts w:ascii="Times New Roman" w:hAnsi="Times New Roman" w:cs="Times New Roman"/>
          <w:noProof/>
          <w:sz w:val="24"/>
          <w:szCs w:val="24"/>
          <w:highlight w:val="lightGray"/>
          <w:shd w:val="clear" w:color="auto" w:fill="D9D9D9"/>
        </w:rPr>
        <w:t>Приложение №</w:t>
      </w:r>
      <w:r w:rsidR="008E214B">
        <w:rPr>
          <w:rFonts w:ascii="Times New Roman" w:hAnsi="Times New Roman" w:cs="Times New Roman"/>
          <w:noProof/>
          <w:sz w:val="24"/>
          <w:szCs w:val="24"/>
          <w:highlight w:val="lightGray"/>
          <w:shd w:val="clear" w:color="auto" w:fill="D9D9D9"/>
        </w:rPr>
        <w:t>6</w:t>
      </w:r>
      <w:r w:rsidRPr="00BD2EAD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  <w:fldChar w:fldCharType="end"/>
      </w:r>
    </w:p>
    <w:p w:rsidR="00AC3A24" w:rsidRPr="00BD2EAD" w:rsidRDefault="00D564BF" w:rsidP="00D564B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shd w:val="clear" w:color="auto" w:fill="D9D9D9"/>
        </w:rPr>
      </w:pPr>
      <w:r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  <w:fldChar w:fldCharType="begin">
          <w:ffData>
            <w:name w:val=""/>
            <w:enabled/>
            <w:calcOnExit w:val="0"/>
            <w:textInput>
              <w:default w:val="к приказу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</w:r>
      <w:r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  <w:highlight w:val="lightGray"/>
          <w:shd w:val="clear" w:color="auto" w:fill="D9D9D9"/>
        </w:rPr>
        <w:t xml:space="preserve">к </w:t>
      </w:r>
      <w:r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  <w:fldChar w:fldCharType="end"/>
      </w:r>
      <w:r>
        <w:rPr>
          <w:rFonts w:ascii="Times New Roman" w:hAnsi="Times New Roman" w:cs="Times New Roman"/>
          <w:sz w:val="24"/>
          <w:szCs w:val="24"/>
          <w:shd w:val="clear" w:color="auto" w:fill="D9D9D9"/>
        </w:rPr>
        <w:t xml:space="preserve"> </w:t>
      </w:r>
      <w:r w:rsidR="00AF7E18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  <w:fldChar w:fldCharType="begin">
          <w:ffData>
            <w:name w:val=""/>
            <w:enabled/>
            <w:calcOnExit w:val="0"/>
            <w:textInput>
              <w:default w:val="№ ____ от_____________"/>
            </w:textInput>
          </w:ffData>
        </w:fldChar>
      </w:r>
      <w:r w:rsidR="00AF7E18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  <w:instrText xml:space="preserve"> FORMTEXT </w:instrText>
      </w:r>
      <w:r w:rsidR="00AF7E18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</w:r>
      <w:r w:rsidR="00AF7E18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  <w:fldChar w:fldCharType="separate"/>
      </w:r>
      <w:r w:rsidR="00AF7E18">
        <w:rPr>
          <w:rFonts w:ascii="Times New Roman" w:hAnsi="Times New Roman" w:cs="Times New Roman"/>
          <w:noProof/>
          <w:sz w:val="24"/>
          <w:szCs w:val="24"/>
          <w:highlight w:val="lightGray"/>
          <w:shd w:val="clear" w:color="auto" w:fill="D9D9D9"/>
        </w:rPr>
        <w:t>№ _____________</w:t>
      </w:r>
      <w:r w:rsidR="00AF7E18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  <w:fldChar w:fldCharType="end"/>
      </w:r>
    </w:p>
    <w:p w:rsidR="00E812B5" w:rsidRPr="00237A35" w:rsidRDefault="00E812B5" w:rsidP="00E812B5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812B5" w:rsidRPr="00BD2EAD" w:rsidRDefault="00E812B5" w:rsidP="00E812B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D2EA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ОГОВОРКА</w:t>
      </w:r>
    </w:p>
    <w:p w:rsidR="002D2A07" w:rsidRDefault="00E812B5" w:rsidP="002D2A0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BD2EA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 </w:t>
      </w:r>
      <w:r w:rsidR="00AB2C4D" w:rsidRPr="00BD2EA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соблюдении требований Инструкции «ПАО «Саратовский НПЗ» по обеспечению пропускного и внутриобъектового режимов на объектах ПАО «Саратовский НПЗ»</w:t>
      </w:r>
      <w:r w:rsidR="00001E7A" w:rsidRPr="00BD2EAD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</w:p>
    <w:p w:rsidR="002D2A07" w:rsidRPr="002D2A07" w:rsidRDefault="002D2A07" w:rsidP="00E812B5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  <w:highlight w:val="lightGray"/>
          <w:shd w:val="clear" w:color="auto" w:fill="D9D9D9"/>
        </w:rPr>
        <w:fldChar w:fldCharType="begin">
          <w:ffData>
            <w:name w:val=""/>
            <w:enabled/>
            <w:calcOnExit w:val="0"/>
            <w:textInput>
              <w:default w:val="(Для включения в договор в качестве Приложения)"/>
            </w:textInput>
          </w:ffData>
        </w:fldChar>
      </w:r>
      <w:r>
        <w:rPr>
          <w:rFonts w:ascii="Times New Roman" w:hAnsi="Times New Roman" w:cs="Times New Roman"/>
          <w:i/>
          <w:sz w:val="24"/>
          <w:szCs w:val="24"/>
          <w:highlight w:val="lightGray"/>
          <w:shd w:val="clear" w:color="auto" w:fill="D9D9D9"/>
        </w:rPr>
        <w:instrText xml:space="preserve"> FORMTEXT </w:instrText>
      </w:r>
      <w:r>
        <w:rPr>
          <w:rFonts w:ascii="Times New Roman" w:hAnsi="Times New Roman" w:cs="Times New Roman"/>
          <w:i/>
          <w:sz w:val="24"/>
          <w:szCs w:val="24"/>
          <w:highlight w:val="lightGray"/>
          <w:shd w:val="clear" w:color="auto" w:fill="D9D9D9"/>
        </w:rPr>
      </w:r>
      <w:r>
        <w:rPr>
          <w:rFonts w:ascii="Times New Roman" w:hAnsi="Times New Roman" w:cs="Times New Roman"/>
          <w:i/>
          <w:sz w:val="24"/>
          <w:szCs w:val="24"/>
          <w:highlight w:val="lightGray"/>
          <w:shd w:val="clear" w:color="auto" w:fill="D9D9D9"/>
        </w:rPr>
        <w:fldChar w:fldCharType="separate"/>
      </w:r>
      <w:r w:rsidR="00890103">
        <w:rPr>
          <w:rFonts w:ascii="Times New Roman" w:hAnsi="Times New Roman" w:cs="Times New Roman"/>
          <w:i/>
          <w:sz w:val="24"/>
          <w:szCs w:val="24"/>
          <w:highlight w:val="lightGray"/>
          <w:shd w:val="clear" w:color="auto" w:fill="D9D9D9"/>
        </w:rPr>
        <w:t> </w:t>
      </w:r>
      <w:r w:rsidR="00890103">
        <w:rPr>
          <w:rFonts w:ascii="Times New Roman" w:hAnsi="Times New Roman" w:cs="Times New Roman"/>
          <w:i/>
          <w:sz w:val="24"/>
          <w:szCs w:val="24"/>
          <w:highlight w:val="lightGray"/>
          <w:shd w:val="clear" w:color="auto" w:fill="D9D9D9"/>
        </w:rPr>
        <w:t> </w:t>
      </w:r>
      <w:r w:rsidR="00890103">
        <w:rPr>
          <w:rFonts w:ascii="Times New Roman" w:hAnsi="Times New Roman" w:cs="Times New Roman"/>
          <w:i/>
          <w:sz w:val="24"/>
          <w:szCs w:val="24"/>
          <w:highlight w:val="lightGray"/>
          <w:shd w:val="clear" w:color="auto" w:fill="D9D9D9"/>
        </w:rPr>
        <w:t> </w:t>
      </w:r>
      <w:r w:rsidR="00890103">
        <w:rPr>
          <w:rFonts w:ascii="Times New Roman" w:hAnsi="Times New Roman" w:cs="Times New Roman"/>
          <w:i/>
          <w:sz w:val="24"/>
          <w:szCs w:val="24"/>
          <w:highlight w:val="lightGray"/>
          <w:shd w:val="clear" w:color="auto" w:fill="D9D9D9"/>
        </w:rPr>
        <w:t> </w:t>
      </w:r>
      <w:r w:rsidR="00890103">
        <w:rPr>
          <w:rFonts w:ascii="Times New Roman" w:hAnsi="Times New Roman" w:cs="Times New Roman"/>
          <w:i/>
          <w:sz w:val="24"/>
          <w:szCs w:val="24"/>
          <w:highlight w:val="lightGray"/>
          <w:shd w:val="clear" w:color="auto" w:fill="D9D9D9"/>
        </w:rPr>
        <w:t> </w:t>
      </w:r>
      <w:r>
        <w:rPr>
          <w:rFonts w:ascii="Times New Roman" w:hAnsi="Times New Roman" w:cs="Times New Roman"/>
          <w:i/>
          <w:sz w:val="24"/>
          <w:szCs w:val="24"/>
          <w:highlight w:val="lightGray"/>
          <w:shd w:val="clear" w:color="auto" w:fill="D9D9D9"/>
        </w:rPr>
        <w:fldChar w:fldCharType="end"/>
      </w:r>
    </w:p>
    <w:p w:rsidR="00E812B5" w:rsidRPr="00BD2EAD" w:rsidRDefault="00E812B5" w:rsidP="007477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D2EAD" w:rsidRDefault="005D0BE0" w:rsidP="00AA0B6C">
      <w:pPr>
        <w:pStyle w:val="a6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  <w:fldChar w:fldCharType="begin">
          <w:ffData>
            <w:name w:val=""/>
            <w:enabled/>
            <w:calcOnExit w:val="0"/>
            <w:textInput>
              <w:default w:val="Подрядчик/Исполнитель/Поставщик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</w:r>
      <w:r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  <w:highlight w:val="lightGray"/>
          <w:shd w:val="clear" w:color="auto" w:fill="D9D9D9"/>
        </w:rPr>
        <w:t>Подрядчик/Исполнитель/Поставщик</w:t>
      </w:r>
      <w:r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  <w:fldChar w:fldCharType="end"/>
      </w:r>
      <w:r w:rsidR="00AB2C4D" w:rsidRPr="00BD2EA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E812B5" w:rsidRPr="00BD2EAD">
        <w:rPr>
          <w:rFonts w:ascii="Times New Roman" w:eastAsia="Calibri" w:hAnsi="Times New Roman" w:cs="Times New Roman"/>
          <w:sz w:val="24"/>
          <w:szCs w:val="24"/>
        </w:rPr>
        <w:t xml:space="preserve">обязан </w:t>
      </w:r>
      <w:r w:rsidR="00900F4C" w:rsidRPr="00BD2EAD">
        <w:rPr>
          <w:rFonts w:ascii="Times New Roman" w:eastAsia="Calibri" w:hAnsi="Times New Roman" w:cs="Times New Roman"/>
          <w:sz w:val="24"/>
          <w:szCs w:val="24"/>
        </w:rPr>
        <w:t xml:space="preserve">на весь период выполнения </w:t>
      </w:r>
      <w:r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  <w:fldChar w:fldCharType="begin">
          <w:ffData>
            <w:name w:val=""/>
            <w:enabled/>
            <w:calcOnExit w:val="0"/>
            <w:textInput>
              <w:default w:val="работ/оказания услуг/поставки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</w:r>
      <w:r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  <w:highlight w:val="lightGray"/>
          <w:shd w:val="clear" w:color="auto" w:fill="D9D9D9"/>
        </w:rPr>
        <w:t>работ/оказания услуг/поставки</w:t>
      </w:r>
      <w:r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  <w:fldChar w:fldCharType="end"/>
      </w:r>
      <w:r w:rsidR="00900F4C" w:rsidRPr="00BD2EAD">
        <w:rPr>
          <w:rFonts w:ascii="Times New Roman" w:eastAsia="Calibri" w:hAnsi="Times New Roman" w:cs="Times New Roman"/>
          <w:sz w:val="24"/>
          <w:szCs w:val="24"/>
        </w:rPr>
        <w:t xml:space="preserve"> по настоящему договору </w:t>
      </w:r>
      <w:r w:rsidR="00E812B5" w:rsidRPr="00BD2EAD">
        <w:rPr>
          <w:rFonts w:ascii="Times New Roman" w:eastAsia="Calibri" w:hAnsi="Times New Roman" w:cs="Times New Roman"/>
          <w:sz w:val="24"/>
          <w:szCs w:val="24"/>
        </w:rPr>
        <w:t>соблюдать требование</w:t>
      </w:r>
      <w:r w:rsidR="002A5D82" w:rsidRPr="00BD2EA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2A5D82" w:rsidRPr="00BD2EAD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Инструкции «ПАО «Саратовский НПЗ» по обеспечению пропускного и внутриобъектового режимов на объектах ПАО «Саратовский НПЗ»</w:t>
      </w:r>
      <w:r w:rsidR="00A155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(далее – Инструкция)</w:t>
      </w:r>
      <w:r w:rsidR="009A43F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A43F5" w:rsidRPr="009A43F5" w:rsidRDefault="005D0BE0" w:rsidP="00AA0B6C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  <w:fldChar w:fldCharType="begin">
          <w:ffData>
            <w:name w:val=""/>
            <w:enabled/>
            <w:calcOnExit w:val="0"/>
            <w:textInput>
              <w:default w:val="Подрядчик/Исполнитель/Поставщик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</w:r>
      <w:r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  <w:highlight w:val="lightGray"/>
          <w:shd w:val="clear" w:color="auto" w:fill="D9D9D9"/>
        </w:rPr>
        <w:t>Подрядчик/Исполнитель/Поставщик</w:t>
      </w:r>
      <w:r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  <w:fldChar w:fldCharType="end"/>
      </w:r>
      <w:r w:rsidR="009A43F5" w:rsidRPr="009A43F5">
        <w:rPr>
          <w:rFonts w:ascii="Times New Roman" w:eastAsia="Calibri" w:hAnsi="Times New Roman" w:cs="Times New Roman"/>
          <w:sz w:val="24"/>
          <w:szCs w:val="24"/>
        </w:rPr>
        <w:t xml:space="preserve"> обязан осуществлять контроль за соблюдением требований</w:t>
      </w:r>
      <w:r w:rsidR="009A43F5" w:rsidRPr="009A43F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9A43F5" w:rsidRPr="009A43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Инструкции «ПАО «Саратовский НПЗ» по обеспечению пропускного и внутриобъектового режимов на объектах ПАО «Саратовский НПЗ» </w:t>
      </w:r>
      <w:r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  <w:fldChar w:fldCharType="begin">
          <w:ffData>
            <w:name w:val=""/>
            <w:enabled/>
            <w:calcOnExit w:val="0"/>
            <w:textInput>
              <w:default w:val="субподрядчиками/субисполнителями/субпоставщиками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</w:r>
      <w:r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  <w:highlight w:val="lightGray"/>
          <w:shd w:val="clear" w:color="auto" w:fill="D9D9D9"/>
        </w:rPr>
        <w:t>субподрядчиками/субисполнителями/субпоставщиками</w:t>
      </w:r>
      <w:r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  <w:fldChar w:fldCharType="end"/>
      </w:r>
      <w:r w:rsidR="009A43F5" w:rsidRPr="009A43F5">
        <w:rPr>
          <w:rFonts w:ascii="Times New Roman" w:eastAsia="Calibri" w:hAnsi="Times New Roman" w:cs="Times New Roman"/>
          <w:sz w:val="24"/>
          <w:szCs w:val="24"/>
        </w:rPr>
        <w:t xml:space="preserve"> и привлеченными ими третьими лицами </w:t>
      </w:r>
      <w:r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  <w:fldChar w:fldCharType="begin">
          <w:ffData>
            <w:name w:val=""/>
            <w:enabled/>
            <w:calcOnExit w:val="0"/>
            <w:textInput>
              <w:default w:val="(субсубподрядчиками/субсубисполнителями/субсубпоставщиками)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</w:r>
      <w:r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  <w:highlight w:val="lightGray"/>
          <w:shd w:val="clear" w:color="auto" w:fill="D9D9D9"/>
        </w:rPr>
        <w:t>(субсубподрядчиками/субсубисполнителями/субсубпоставщиками)</w:t>
      </w:r>
      <w:r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  <w:fldChar w:fldCharType="end"/>
      </w:r>
      <w:r w:rsidR="009A43F5" w:rsidRPr="009A43F5">
        <w:rPr>
          <w:rFonts w:ascii="Times New Roman" w:eastAsia="Calibri" w:hAnsi="Times New Roman" w:cs="Times New Roman"/>
          <w:sz w:val="24"/>
          <w:szCs w:val="24"/>
        </w:rPr>
        <w:t xml:space="preserve">. При этом он несет ответственность за несоблюдение запрета третьими лицами, как за собственное нарушение. </w:t>
      </w:r>
    </w:p>
    <w:p w:rsidR="001723D8" w:rsidRPr="00F3486F" w:rsidRDefault="009A43F5" w:rsidP="00AA0B6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43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 нарушения данной обязанности </w:t>
      </w:r>
      <w:r w:rsidR="005D0BE0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  <w:fldChar w:fldCharType="begin">
          <w:ffData>
            <w:name w:val=""/>
            <w:enabled/>
            <w:calcOnExit w:val="0"/>
            <w:textInput>
              <w:default w:val="Заказчик/Покупатель"/>
            </w:textInput>
          </w:ffData>
        </w:fldChar>
      </w:r>
      <w:r w:rsidR="005D0BE0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  <w:instrText xml:space="preserve"> FORMTEXT </w:instrText>
      </w:r>
      <w:r w:rsidR="005D0BE0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</w:r>
      <w:r w:rsidR="005D0BE0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  <w:fldChar w:fldCharType="separate"/>
      </w:r>
      <w:r w:rsidR="005D0BE0">
        <w:rPr>
          <w:rFonts w:ascii="Times New Roman" w:hAnsi="Times New Roman" w:cs="Times New Roman"/>
          <w:noProof/>
          <w:sz w:val="24"/>
          <w:szCs w:val="24"/>
          <w:highlight w:val="lightGray"/>
          <w:shd w:val="clear" w:color="auto" w:fill="D9D9D9"/>
        </w:rPr>
        <w:t>Заказчик/Покупатель</w:t>
      </w:r>
      <w:r w:rsidR="005D0BE0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  <w:fldChar w:fldCharType="end"/>
      </w:r>
      <w:r w:rsidRPr="009A43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вправе не допускать соответствующих работников </w:t>
      </w:r>
      <w:r w:rsidR="005D0BE0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  <w:fldChar w:fldCharType="begin">
          <w:ffData>
            <w:name w:val=""/>
            <w:enabled/>
            <w:calcOnExit w:val="0"/>
            <w:textInput>
              <w:default w:val="Подрядчика/Исполнителя/Поставщика"/>
            </w:textInput>
          </w:ffData>
        </w:fldChar>
      </w:r>
      <w:r w:rsidR="005D0BE0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  <w:instrText xml:space="preserve"> FORMTEXT </w:instrText>
      </w:r>
      <w:r w:rsidR="005D0BE0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</w:r>
      <w:r w:rsidR="005D0BE0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  <w:fldChar w:fldCharType="separate"/>
      </w:r>
      <w:r w:rsidR="005D0BE0">
        <w:rPr>
          <w:rFonts w:ascii="Times New Roman" w:hAnsi="Times New Roman" w:cs="Times New Roman"/>
          <w:noProof/>
          <w:sz w:val="24"/>
          <w:szCs w:val="24"/>
          <w:highlight w:val="lightGray"/>
          <w:shd w:val="clear" w:color="auto" w:fill="D9D9D9"/>
        </w:rPr>
        <w:t>Подрядчика/Исполнителя/Поставщика</w:t>
      </w:r>
      <w:r w:rsidR="005D0BE0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  <w:fldChar w:fldCharType="end"/>
      </w:r>
      <w:r w:rsidRPr="009A43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выполнению </w:t>
      </w:r>
      <w:r w:rsidR="005D0BE0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  <w:fldChar w:fldCharType="begin">
          <w:ffData>
            <w:name w:val=""/>
            <w:enabled/>
            <w:calcOnExit w:val="0"/>
            <w:textInput>
              <w:default w:val="работ/оказанию услуг/поставки"/>
            </w:textInput>
          </w:ffData>
        </w:fldChar>
      </w:r>
      <w:r w:rsidR="005D0BE0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  <w:instrText xml:space="preserve"> FORMTEXT </w:instrText>
      </w:r>
      <w:r w:rsidR="005D0BE0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</w:r>
      <w:r w:rsidR="005D0BE0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  <w:fldChar w:fldCharType="separate"/>
      </w:r>
      <w:r w:rsidR="005D0BE0">
        <w:rPr>
          <w:rFonts w:ascii="Times New Roman" w:hAnsi="Times New Roman" w:cs="Times New Roman"/>
          <w:noProof/>
          <w:sz w:val="24"/>
          <w:szCs w:val="24"/>
          <w:highlight w:val="lightGray"/>
          <w:shd w:val="clear" w:color="auto" w:fill="D9D9D9"/>
        </w:rPr>
        <w:t>работ/оказанию услуг/поставки</w:t>
      </w:r>
      <w:r w:rsidR="005D0BE0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  <w:fldChar w:fldCharType="end"/>
      </w:r>
      <w:r w:rsidRPr="009A43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настоящему договору.</w:t>
      </w:r>
    </w:p>
    <w:p w:rsidR="00E812B5" w:rsidRPr="00F93177" w:rsidRDefault="009A43F5" w:rsidP="00F93177">
      <w:pPr>
        <w:pStyle w:val="a6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0B6C">
        <w:rPr>
          <w:rFonts w:ascii="Times New Roman" w:eastAsia="Calibri" w:hAnsi="Times New Roman" w:cs="Times New Roman"/>
          <w:sz w:val="24"/>
          <w:szCs w:val="24"/>
        </w:rPr>
        <w:t>В случае неисполнения</w:t>
      </w:r>
      <w:r w:rsidR="00AA0B6C" w:rsidRPr="00AA0B6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5D0BE0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  <w:fldChar w:fldCharType="begin">
          <w:ffData>
            <w:name w:val=""/>
            <w:enabled/>
            <w:calcOnExit w:val="0"/>
            <w:textInput>
              <w:default w:val="Подрядчиком/Исполнителем/Поставщиком"/>
            </w:textInput>
          </w:ffData>
        </w:fldChar>
      </w:r>
      <w:r w:rsidR="005D0BE0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  <w:instrText xml:space="preserve"> FORMTEXT </w:instrText>
      </w:r>
      <w:r w:rsidR="005D0BE0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</w:r>
      <w:r w:rsidR="005D0BE0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  <w:fldChar w:fldCharType="separate"/>
      </w:r>
      <w:r w:rsidR="005D0BE0">
        <w:rPr>
          <w:rFonts w:ascii="Times New Roman" w:hAnsi="Times New Roman" w:cs="Times New Roman"/>
          <w:noProof/>
          <w:sz w:val="24"/>
          <w:szCs w:val="24"/>
          <w:highlight w:val="lightGray"/>
          <w:shd w:val="clear" w:color="auto" w:fill="D9D9D9"/>
        </w:rPr>
        <w:t>Подрядчиком/Исполнителем/Поставщиком</w:t>
      </w:r>
      <w:r w:rsidR="005D0BE0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  <w:fldChar w:fldCharType="end"/>
      </w:r>
      <w:r w:rsidR="00AA0B6C" w:rsidRPr="00AA0B6C">
        <w:rPr>
          <w:rFonts w:ascii="Times New Roman" w:eastAsia="Calibri" w:hAnsi="Times New Roman" w:cs="Times New Roman"/>
          <w:sz w:val="24"/>
          <w:szCs w:val="24"/>
        </w:rPr>
        <w:t xml:space="preserve"> обязательств предусмотренных настоящей оговоркой </w:t>
      </w:r>
      <w:r w:rsidR="005D0BE0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  <w:fldChar w:fldCharType="begin">
          <w:ffData>
            <w:name w:val=""/>
            <w:enabled/>
            <w:calcOnExit w:val="0"/>
            <w:textInput>
              <w:default w:val="Подрядчик/Исполнитель/Поставщик"/>
            </w:textInput>
          </w:ffData>
        </w:fldChar>
      </w:r>
      <w:r w:rsidR="005D0BE0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  <w:instrText xml:space="preserve"> FORMTEXT </w:instrText>
      </w:r>
      <w:r w:rsidR="005D0BE0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</w:r>
      <w:r w:rsidR="005D0BE0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  <w:fldChar w:fldCharType="separate"/>
      </w:r>
      <w:r w:rsidR="005D0BE0">
        <w:rPr>
          <w:rFonts w:ascii="Times New Roman" w:hAnsi="Times New Roman" w:cs="Times New Roman"/>
          <w:noProof/>
          <w:sz w:val="24"/>
          <w:szCs w:val="24"/>
          <w:highlight w:val="lightGray"/>
          <w:shd w:val="clear" w:color="auto" w:fill="D9D9D9"/>
        </w:rPr>
        <w:t>Подрядчик/Исполнитель/Поставщик</w:t>
      </w:r>
      <w:r w:rsidR="005D0BE0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  <w:fldChar w:fldCharType="end"/>
      </w:r>
      <w:r w:rsidR="00F93177">
        <w:rPr>
          <w:rFonts w:ascii="Times New Roman" w:eastAsia="Calibri" w:hAnsi="Times New Roman" w:cs="Times New Roman"/>
          <w:sz w:val="24"/>
          <w:szCs w:val="24"/>
        </w:rPr>
        <w:t xml:space="preserve"> уплачивает </w:t>
      </w:r>
      <w:r w:rsidR="002F6F03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  <w:fldChar w:fldCharType="begin">
          <w:ffData>
            <w:name w:val=""/>
            <w:enabled/>
            <w:calcOnExit w:val="0"/>
            <w:textInput>
              <w:default w:val="Заказчику/Покупателю"/>
            </w:textInput>
          </w:ffData>
        </w:fldChar>
      </w:r>
      <w:r w:rsidR="002F6F03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  <w:instrText xml:space="preserve"> FORMTEXT </w:instrText>
      </w:r>
      <w:r w:rsidR="002F6F03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</w:r>
      <w:r w:rsidR="002F6F03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  <w:fldChar w:fldCharType="separate"/>
      </w:r>
      <w:r w:rsidR="002F6F03">
        <w:rPr>
          <w:rFonts w:ascii="Times New Roman" w:hAnsi="Times New Roman" w:cs="Times New Roman"/>
          <w:noProof/>
          <w:sz w:val="24"/>
          <w:szCs w:val="24"/>
          <w:highlight w:val="lightGray"/>
          <w:shd w:val="clear" w:color="auto" w:fill="D9D9D9"/>
        </w:rPr>
        <w:t>Заказчику/Покупателю</w:t>
      </w:r>
      <w:r w:rsidR="002F6F03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  <w:fldChar w:fldCharType="end"/>
      </w:r>
      <w:r w:rsidR="00E812B5" w:rsidRPr="00F93177">
        <w:rPr>
          <w:rFonts w:ascii="Times New Roman" w:eastAsia="Calibri" w:hAnsi="Times New Roman" w:cs="Times New Roman"/>
          <w:sz w:val="24"/>
          <w:szCs w:val="24"/>
        </w:rPr>
        <w:t xml:space="preserve"> штраф</w:t>
      </w:r>
      <w:r w:rsidR="00BD2EAD" w:rsidRPr="00F9317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E812B5" w:rsidRPr="00F93177">
        <w:rPr>
          <w:rFonts w:ascii="Times New Roman" w:eastAsia="Calibri" w:hAnsi="Times New Roman" w:cs="Times New Roman"/>
          <w:sz w:val="24"/>
          <w:szCs w:val="24"/>
        </w:rPr>
        <w:t>за каждый</w:t>
      </w:r>
      <w:r w:rsidR="00E60B79" w:rsidRPr="00F93177">
        <w:rPr>
          <w:rFonts w:ascii="Times New Roman" w:eastAsia="Calibri" w:hAnsi="Times New Roman" w:cs="Times New Roman"/>
          <w:sz w:val="24"/>
          <w:szCs w:val="24"/>
        </w:rPr>
        <w:t xml:space="preserve"> выявленный</w:t>
      </w:r>
      <w:r w:rsidR="00E812B5" w:rsidRPr="00F93177">
        <w:rPr>
          <w:rFonts w:ascii="Times New Roman" w:eastAsia="Calibri" w:hAnsi="Times New Roman" w:cs="Times New Roman"/>
          <w:sz w:val="24"/>
          <w:szCs w:val="24"/>
        </w:rPr>
        <w:t xml:space="preserve"> случай</w:t>
      </w:r>
      <w:r w:rsidR="00E60B79" w:rsidRPr="00F93177">
        <w:rPr>
          <w:rFonts w:ascii="Times New Roman" w:eastAsia="Calibri" w:hAnsi="Times New Roman" w:cs="Times New Roman"/>
          <w:sz w:val="24"/>
          <w:szCs w:val="24"/>
        </w:rPr>
        <w:t xml:space="preserve"> нарушения</w:t>
      </w:r>
      <w:r w:rsidR="00AA0B6C" w:rsidRPr="00F93177">
        <w:rPr>
          <w:rFonts w:ascii="Times New Roman" w:eastAsia="Calibri" w:hAnsi="Times New Roman" w:cs="Times New Roman"/>
          <w:sz w:val="24"/>
          <w:szCs w:val="24"/>
        </w:rPr>
        <w:t>:</w:t>
      </w:r>
    </w:p>
    <w:p w:rsidR="00962271" w:rsidRPr="00BD2EAD" w:rsidRDefault="00962271" w:rsidP="00962271">
      <w:pPr>
        <w:pStyle w:val="a6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558F" w:rsidRPr="00134603" w:rsidRDefault="00F3486F" w:rsidP="00F93177">
      <w:pPr>
        <w:pStyle w:val="a6"/>
        <w:numPr>
          <w:ilvl w:val="1"/>
          <w:numId w:val="8"/>
        </w:numPr>
        <w:spacing w:after="0" w:line="240" w:lineRule="auto"/>
        <w:ind w:left="993" w:hanging="426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</w:pPr>
      <w:r w:rsidRPr="00992B32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В</w:t>
      </w:r>
      <w:r w:rsidR="00BD2EAD" w:rsidRPr="00992B32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 xml:space="preserve"> размере 2</w:t>
      </w:r>
      <w:r w:rsidR="00F93177" w:rsidRPr="00992B32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 xml:space="preserve"> </w:t>
      </w:r>
      <w:r w:rsidR="00BD2EAD" w:rsidRPr="00992B32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500</w:t>
      </w:r>
      <w:r w:rsidR="00F93177" w:rsidRPr="00992B32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 xml:space="preserve"> (две тысячи пятьсот)</w:t>
      </w:r>
      <w:r w:rsidR="00BD2EAD" w:rsidRPr="00992B32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 xml:space="preserve"> рублей в случа</w:t>
      </w:r>
      <w:r w:rsidR="00992B32" w:rsidRPr="00992B32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е</w:t>
      </w:r>
      <w:r w:rsidR="00BD2EAD" w:rsidRPr="00992B32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 xml:space="preserve">: </w:t>
      </w:r>
    </w:p>
    <w:p w:rsidR="00BD2EAD" w:rsidRPr="00962271" w:rsidRDefault="00AA0B6C" w:rsidP="00962271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="00541A6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BD2EAD" w:rsidRPr="00BD2EAD">
        <w:rPr>
          <w:rFonts w:ascii="Times New Roman" w:hAnsi="Times New Roman" w:cs="Times New Roman"/>
          <w:color w:val="000000" w:themeColor="text1"/>
          <w:sz w:val="24"/>
          <w:szCs w:val="24"/>
        </w:rPr>
        <w:t>нарушения работником</w:t>
      </w:r>
      <w:r w:rsidR="003A522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A522E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  <w:fldChar w:fldCharType="begin">
          <w:ffData>
            <w:name w:val=""/>
            <w:enabled/>
            <w:calcOnExit w:val="0"/>
            <w:textInput>
              <w:default w:val="подрядной (субподрядной) организации / Поставщика"/>
            </w:textInput>
          </w:ffData>
        </w:fldChar>
      </w:r>
      <w:r w:rsidR="003A522E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  <w:instrText xml:space="preserve"> FORMTEXT </w:instrText>
      </w:r>
      <w:r w:rsidR="003A522E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</w:r>
      <w:r w:rsidR="003A522E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  <w:fldChar w:fldCharType="separate"/>
      </w:r>
      <w:r w:rsidR="003A522E">
        <w:rPr>
          <w:rFonts w:ascii="Times New Roman" w:hAnsi="Times New Roman" w:cs="Times New Roman"/>
          <w:noProof/>
          <w:sz w:val="24"/>
          <w:szCs w:val="24"/>
          <w:highlight w:val="lightGray"/>
          <w:shd w:val="clear" w:color="auto" w:fill="D9D9D9"/>
        </w:rPr>
        <w:t>подрядной (субподрядной) организации / Поставщика</w:t>
      </w:r>
      <w:r w:rsidR="003A522E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  <w:fldChar w:fldCharType="end"/>
      </w:r>
      <w:r w:rsidR="003A522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BD2EAD" w:rsidRPr="00BD2EAD">
        <w:rPr>
          <w:rFonts w:ascii="Times New Roman" w:hAnsi="Times New Roman" w:cs="Times New Roman"/>
          <w:color w:val="000000" w:themeColor="text1"/>
          <w:sz w:val="24"/>
          <w:szCs w:val="24"/>
        </w:rPr>
        <w:t>правил постановки и снятия помещений под охрану с использованием охранной сигнализации</w:t>
      </w:r>
      <w:r w:rsidR="00541A66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  <w:r w:rsidR="00BD2EAD" w:rsidRPr="00BD2EA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перемещения без согласования с У</w:t>
      </w:r>
      <w:r w:rsidR="00541A66">
        <w:rPr>
          <w:rFonts w:ascii="Times New Roman" w:hAnsi="Times New Roman" w:cs="Times New Roman"/>
          <w:color w:val="000000" w:themeColor="text1"/>
          <w:sz w:val="24"/>
          <w:szCs w:val="24"/>
        </w:rPr>
        <w:t>правлением по экономической безопасности</w:t>
      </w:r>
      <w:r w:rsidR="00BD2EAD" w:rsidRPr="00BD2EA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A522E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  <w:fldChar w:fldCharType="begin">
          <w:ffData>
            <w:name w:val=""/>
            <w:enabled/>
            <w:calcOnExit w:val="0"/>
            <w:textInput>
              <w:default w:val="Заказчика/Покупателя"/>
            </w:textInput>
          </w:ffData>
        </w:fldChar>
      </w:r>
      <w:r w:rsidR="003A522E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  <w:instrText xml:space="preserve"> FORMTEXT </w:instrText>
      </w:r>
      <w:r w:rsidR="003A522E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</w:r>
      <w:r w:rsidR="003A522E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  <w:fldChar w:fldCharType="separate"/>
      </w:r>
      <w:r w:rsidR="003A522E">
        <w:rPr>
          <w:rFonts w:ascii="Times New Roman" w:hAnsi="Times New Roman" w:cs="Times New Roman"/>
          <w:noProof/>
          <w:sz w:val="24"/>
          <w:szCs w:val="24"/>
          <w:highlight w:val="lightGray"/>
          <w:shd w:val="clear" w:color="auto" w:fill="D9D9D9"/>
        </w:rPr>
        <w:t>Заказчика/Покупателя</w:t>
      </w:r>
      <w:r w:rsidR="003A522E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  <w:fldChar w:fldCharType="end"/>
      </w:r>
      <w:r w:rsidR="003A522E" w:rsidRPr="003A522E">
        <w:rPr>
          <w:rFonts w:ascii="Times New Roman" w:hAnsi="Times New Roman" w:cs="Times New Roman"/>
          <w:sz w:val="24"/>
          <w:szCs w:val="24"/>
          <w:shd w:val="clear" w:color="auto" w:fill="D9D9D9"/>
        </w:rPr>
        <w:t xml:space="preserve"> </w:t>
      </w:r>
      <w:r w:rsidR="00BD2EAD" w:rsidRPr="00BD2EAD">
        <w:rPr>
          <w:rFonts w:ascii="Times New Roman" w:hAnsi="Times New Roman" w:cs="Times New Roman"/>
          <w:color w:val="000000" w:themeColor="text1"/>
          <w:sz w:val="24"/>
          <w:szCs w:val="24"/>
        </w:rPr>
        <w:t>работников с одного рабочего места на другое;</w:t>
      </w:r>
    </w:p>
    <w:p w:rsidR="00BD2EAD" w:rsidRPr="00BD2EAD" w:rsidRDefault="00AA0B6C" w:rsidP="00962271">
      <w:pPr>
        <w:spacing w:after="0" w:line="240" w:lineRule="auto"/>
        <w:ind w:firstLine="567"/>
        <w:jc w:val="both"/>
        <w:rPr>
          <w:rStyle w:val="S0"/>
          <w:color w:val="000000" w:themeColor="text1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="00541A6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BD2EAD" w:rsidRPr="00BD2EAD">
        <w:rPr>
          <w:rStyle w:val="S0"/>
          <w:color w:val="000000" w:themeColor="text1"/>
          <w:szCs w:val="24"/>
        </w:rPr>
        <w:t xml:space="preserve">проведения </w:t>
      </w:r>
      <w:r w:rsidR="00BD2EAD" w:rsidRPr="00BD2EA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работником </w:t>
      </w:r>
      <w:r w:rsidR="003A522E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  <w:fldChar w:fldCharType="begin">
          <w:ffData>
            <w:name w:val=""/>
            <w:enabled/>
            <w:calcOnExit w:val="0"/>
            <w:textInput>
              <w:default w:val="подрядной (субподрядной) организации / Поставщика"/>
            </w:textInput>
          </w:ffData>
        </w:fldChar>
      </w:r>
      <w:r w:rsidR="003A522E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  <w:instrText xml:space="preserve"> FORMTEXT </w:instrText>
      </w:r>
      <w:r w:rsidR="003A522E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</w:r>
      <w:r w:rsidR="003A522E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  <w:fldChar w:fldCharType="separate"/>
      </w:r>
      <w:r w:rsidR="003A522E">
        <w:rPr>
          <w:rFonts w:ascii="Times New Roman" w:hAnsi="Times New Roman" w:cs="Times New Roman"/>
          <w:noProof/>
          <w:sz w:val="24"/>
          <w:szCs w:val="24"/>
          <w:highlight w:val="lightGray"/>
          <w:shd w:val="clear" w:color="auto" w:fill="D9D9D9"/>
        </w:rPr>
        <w:t>подрядной (субподрядной) организации / Поставщика</w:t>
      </w:r>
      <w:r w:rsidR="003A522E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  <w:fldChar w:fldCharType="end"/>
      </w:r>
      <w:r w:rsidR="003A522E">
        <w:rPr>
          <w:rStyle w:val="S0"/>
          <w:color w:val="000000" w:themeColor="text1"/>
          <w:szCs w:val="24"/>
        </w:rPr>
        <w:t xml:space="preserve"> </w:t>
      </w:r>
      <w:r w:rsidR="00BD2EAD" w:rsidRPr="00BD2EAD">
        <w:rPr>
          <w:rStyle w:val="S0"/>
          <w:color w:val="000000" w:themeColor="text1"/>
          <w:szCs w:val="24"/>
        </w:rPr>
        <w:t>любых видов работ, а также нахождения лиц, автотранспорта или спецтехники в запретной зоне без согласования с работниками Управления по экономической безопасности</w:t>
      </w:r>
      <w:r w:rsidR="00541A66" w:rsidRPr="00541A6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A522E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  <w:fldChar w:fldCharType="begin">
          <w:ffData>
            <w:name w:val=""/>
            <w:enabled/>
            <w:calcOnExit w:val="0"/>
            <w:textInput>
              <w:default w:val="Заказчика/Покупателя"/>
            </w:textInput>
          </w:ffData>
        </w:fldChar>
      </w:r>
      <w:r w:rsidR="003A522E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  <w:instrText xml:space="preserve"> FORMTEXT </w:instrText>
      </w:r>
      <w:r w:rsidR="003A522E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</w:r>
      <w:r w:rsidR="003A522E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  <w:fldChar w:fldCharType="separate"/>
      </w:r>
      <w:r w:rsidR="003A522E">
        <w:rPr>
          <w:rFonts w:ascii="Times New Roman" w:hAnsi="Times New Roman" w:cs="Times New Roman"/>
          <w:noProof/>
          <w:sz w:val="24"/>
          <w:szCs w:val="24"/>
          <w:highlight w:val="lightGray"/>
          <w:shd w:val="clear" w:color="auto" w:fill="D9D9D9"/>
        </w:rPr>
        <w:t>Заказчика/Покупателя</w:t>
      </w:r>
      <w:r w:rsidR="003A522E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  <w:fldChar w:fldCharType="end"/>
      </w:r>
      <w:r w:rsidR="00BD2EAD" w:rsidRPr="00BD2EAD">
        <w:rPr>
          <w:rStyle w:val="S0"/>
          <w:color w:val="000000" w:themeColor="text1"/>
          <w:szCs w:val="24"/>
        </w:rPr>
        <w:t>;</w:t>
      </w:r>
    </w:p>
    <w:p w:rsidR="00BD2EAD" w:rsidRPr="00BD2EAD" w:rsidRDefault="00AA0B6C" w:rsidP="00962271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Style w:val="S0"/>
          <w:color w:val="000000" w:themeColor="text1"/>
          <w:szCs w:val="24"/>
        </w:rPr>
        <w:t>-</w:t>
      </w:r>
      <w:r w:rsidR="00541A66">
        <w:rPr>
          <w:rStyle w:val="S0"/>
          <w:color w:val="000000" w:themeColor="text1"/>
          <w:szCs w:val="24"/>
        </w:rPr>
        <w:t xml:space="preserve"> </w:t>
      </w:r>
      <w:r w:rsidR="00BD2EAD" w:rsidRPr="00BD2EA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ведения работником </w:t>
      </w:r>
      <w:r w:rsidR="003A522E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  <w:fldChar w:fldCharType="begin">
          <w:ffData>
            <w:name w:val=""/>
            <w:enabled/>
            <w:calcOnExit w:val="0"/>
            <w:textInput>
              <w:default w:val="подрядной (субподрядной) организации / Поставщика"/>
            </w:textInput>
          </w:ffData>
        </w:fldChar>
      </w:r>
      <w:r w:rsidR="003A522E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  <w:instrText xml:space="preserve"> FORMTEXT </w:instrText>
      </w:r>
      <w:r w:rsidR="003A522E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</w:r>
      <w:r w:rsidR="003A522E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  <w:fldChar w:fldCharType="separate"/>
      </w:r>
      <w:r w:rsidR="003A522E">
        <w:rPr>
          <w:rFonts w:ascii="Times New Roman" w:hAnsi="Times New Roman" w:cs="Times New Roman"/>
          <w:noProof/>
          <w:sz w:val="24"/>
          <w:szCs w:val="24"/>
          <w:highlight w:val="lightGray"/>
          <w:shd w:val="clear" w:color="auto" w:fill="D9D9D9"/>
        </w:rPr>
        <w:t>подрядной (субподрядной) организации / Поставщика</w:t>
      </w:r>
      <w:r w:rsidR="003A522E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  <w:fldChar w:fldCharType="end"/>
      </w:r>
      <w:r w:rsidR="003A522E">
        <w:rPr>
          <w:rFonts w:ascii="Times New Roman" w:hAnsi="Times New Roman" w:cs="Times New Roman"/>
          <w:sz w:val="24"/>
          <w:szCs w:val="24"/>
          <w:shd w:val="clear" w:color="auto" w:fill="D9D9D9"/>
        </w:rPr>
        <w:t xml:space="preserve"> </w:t>
      </w:r>
      <w:r w:rsidR="00BD2EAD" w:rsidRPr="00BD2EAD">
        <w:rPr>
          <w:rFonts w:ascii="Times New Roman" w:hAnsi="Times New Roman" w:cs="Times New Roman"/>
          <w:color w:val="000000" w:themeColor="text1"/>
          <w:sz w:val="24"/>
          <w:szCs w:val="24"/>
        </w:rPr>
        <w:t>несанкционированной фото-, видеосъемки;</w:t>
      </w:r>
    </w:p>
    <w:p w:rsidR="00BD2EAD" w:rsidRPr="00BD2EAD" w:rsidRDefault="00AA0B6C" w:rsidP="00F3486F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="00541A6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BD2EAD" w:rsidRPr="00BD2EA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передачи работником </w:t>
      </w:r>
      <w:r w:rsidR="003A522E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  <w:fldChar w:fldCharType="begin">
          <w:ffData>
            <w:name w:val=""/>
            <w:enabled/>
            <w:calcOnExit w:val="0"/>
            <w:textInput>
              <w:default w:val="подрядной (субподрядной) организации / Поставщика"/>
            </w:textInput>
          </w:ffData>
        </w:fldChar>
      </w:r>
      <w:r w:rsidR="003A522E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  <w:instrText xml:space="preserve"> FORMTEXT </w:instrText>
      </w:r>
      <w:r w:rsidR="003A522E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</w:r>
      <w:r w:rsidR="003A522E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  <w:fldChar w:fldCharType="separate"/>
      </w:r>
      <w:r w:rsidR="003A522E">
        <w:rPr>
          <w:rFonts w:ascii="Times New Roman" w:hAnsi="Times New Roman" w:cs="Times New Roman"/>
          <w:noProof/>
          <w:sz w:val="24"/>
          <w:szCs w:val="24"/>
          <w:highlight w:val="lightGray"/>
          <w:shd w:val="clear" w:color="auto" w:fill="D9D9D9"/>
        </w:rPr>
        <w:t>подрядной (субподрядной) организации / Поставщика</w:t>
      </w:r>
      <w:r w:rsidR="003A522E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  <w:fldChar w:fldCharType="end"/>
      </w:r>
      <w:r w:rsidR="003A522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BD2EAD" w:rsidRPr="00BD2EAD">
        <w:rPr>
          <w:rFonts w:ascii="Times New Roman" w:hAnsi="Times New Roman" w:cs="Times New Roman"/>
          <w:color w:val="000000" w:themeColor="text1"/>
          <w:sz w:val="24"/>
          <w:szCs w:val="24"/>
        </w:rPr>
        <w:t>личного электронного или разового пропуска другому лицу (за каждый факт);</w:t>
      </w:r>
    </w:p>
    <w:p w:rsidR="00BD2EAD" w:rsidRPr="00BD2EAD" w:rsidRDefault="00AA0B6C" w:rsidP="00F3486F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="00A1558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F3486F">
        <w:rPr>
          <w:rFonts w:ascii="Times New Roman" w:hAnsi="Times New Roman" w:cs="Times New Roman"/>
          <w:color w:val="000000" w:themeColor="text1"/>
          <w:sz w:val="24"/>
          <w:szCs w:val="24"/>
        </w:rPr>
        <w:t>повреждения</w:t>
      </w:r>
      <w:r w:rsidR="00A1558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A87EC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работником </w:t>
      </w:r>
      <w:r w:rsidR="00A87EC3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  <w:fldChar w:fldCharType="begin">
          <w:ffData>
            <w:name w:val=""/>
            <w:enabled/>
            <w:calcOnExit w:val="0"/>
            <w:textInput>
              <w:default w:val="подрядной (субподрядной) организации / Поставщика"/>
            </w:textInput>
          </w:ffData>
        </w:fldChar>
      </w:r>
      <w:r w:rsidR="00A87EC3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  <w:instrText xml:space="preserve"> FORMTEXT </w:instrText>
      </w:r>
      <w:r w:rsidR="00A87EC3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</w:r>
      <w:r w:rsidR="00A87EC3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  <w:fldChar w:fldCharType="separate"/>
      </w:r>
      <w:r w:rsidR="00A87EC3">
        <w:rPr>
          <w:rFonts w:ascii="Times New Roman" w:hAnsi="Times New Roman" w:cs="Times New Roman"/>
          <w:noProof/>
          <w:sz w:val="24"/>
          <w:szCs w:val="24"/>
          <w:highlight w:val="lightGray"/>
          <w:shd w:val="clear" w:color="auto" w:fill="D9D9D9"/>
        </w:rPr>
        <w:t>подрядной (субподрядной) организации / Поставщика</w:t>
      </w:r>
      <w:r w:rsidR="00A87EC3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  <w:fldChar w:fldCharType="end"/>
      </w:r>
      <w:r w:rsidR="00A87EC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BD2EAD" w:rsidRPr="00BD2EAD">
        <w:rPr>
          <w:rFonts w:ascii="Times New Roman" w:hAnsi="Times New Roman" w:cs="Times New Roman"/>
          <w:color w:val="000000" w:themeColor="text1"/>
          <w:sz w:val="24"/>
          <w:szCs w:val="24"/>
        </w:rPr>
        <w:t>личного электронного или разового пропуска (за каждый факт);</w:t>
      </w:r>
    </w:p>
    <w:p w:rsidR="00BD2EAD" w:rsidRPr="00BD2EAD" w:rsidRDefault="00AA0B6C" w:rsidP="00F3486F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="00BD2EAD" w:rsidRPr="00BD2EAD">
        <w:rPr>
          <w:rFonts w:ascii="Times New Roman" w:hAnsi="Times New Roman" w:cs="Times New Roman"/>
          <w:color w:val="000000" w:themeColor="text1"/>
          <w:sz w:val="24"/>
          <w:szCs w:val="24"/>
        </w:rPr>
        <w:t>повреждения</w:t>
      </w:r>
      <w:r w:rsidR="00A1558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A87EC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работником </w:t>
      </w:r>
      <w:r w:rsidR="00A87EC3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  <w:fldChar w:fldCharType="begin">
          <w:ffData>
            <w:name w:val=""/>
            <w:enabled/>
            <w:calcOnExit w:val="0"/>
            <w:textInput>
              <w:default w:val="подрядной (субподрядной) организации / Поставщика"/>
            </w:textInput>
          </w:ffData>
        </w:fldChar>
      </w:r>
      <w:r w:rsidR="00A87EC3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  <w:instrText xml:space="preserve"> FORMTEXT </w:instrText>
      </w:r>
      <w:r w:rsidR="00A87EC3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</w:r>
      <w:r w:rsidR="00A87EC3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  <w:fldChar w:fldCharType="separate"/>
      </w:r>
      <w:r w:rsidR="00A87EC3">
        <w:rPr>
          <w:rFonts w:ascii="Times New Roman" w:hAnsi="Times New Roman" w:cs="Times New Roman"/>
          <w:noProof/>
          <w:sz w:val="24"/>
          <w:szCs w:val="24"/>
          <w:highlight w:val="lightGray"/>
          <w:shd w:val="clear" w:color="auto" w:fill="D9D9D9"/>
        </w:rPr>
        <w:t>подрядной (субподрядной) организации / Поставщика</w:t>
      </w:r>
      <w:r w:rsidR="00A87EC3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  <w:fldChar w:fldCharType="end"/>
      </w:r>
      <w:r w:rsidR="00A87EC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BD2EAD" w:rsidRPr="00BD2EAD">
        <w:rPr>
          <w:rFonts w:ascii="Times New Roman" w:hAnsi="Times New Roman" w:cs="Times New Roman"/>
          <w:color w:val="000000" w:themeColor="text1"/>
          <w:sz w:val="24"/>
          <w:szCs w:val="24"/>
        </w:rPr>
        <w:t>материального пропуска;</w:t>
      </w:r>
    </w:p>
    <w:p w:rsidR="00BD2EAD" w:rsidRPr="00BD2EAD" w:rsidRDefault="00AA0B6C" w:rsidP="00F3486F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="00A1558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BD2EAD" w:rsidRPr="00BD2EA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отсутствия у работника </w:t>
      </w:r>
      <w:r w:rsidR="00A87EC3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  <w:fldChar w:fldCharType="begin">
          <w:ffData>
            <w:name w:val=""/>
            <w:enabled/>
            <w:calcOnExit w:val="0"/>
            <w:textInput>
              <w:default w:val="подрядной (субподрядной) организации / Поставщика"/>
            </w:textInput>
          </w:ffData>
        </w:fldChar>
      </w:r>
      <w:r w:rsidR="00A87EC3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  <w:instrText xml:space="preserve"> FORMTEXT </w:instrText>
      </w:r>
      <w:r w:rsidR="00A87EC3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</w:r>
      <w:r w:rsidR="00A87EC3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  <w:fldChar w:fldCharType="separate"/>
      </w:r>
      <w:r w:rsidR="00A87EC3">
        <w:rPr>
          <w:rFonts w:ascii="Times New Roman" w:hAnsi="Times New Roman" w:cs="Times New Roman"/>
          <w:noProof/>
          <w:sz w:val="24"/>
          <w:szCs w:val="24"/>
          <w:highlight w:val="lightGray"/>
          <w:shd w:val="clear" w:color="auto" w:fill="D9D9D9"/>
        </w:rPr>
        <w:t>подрядной (субподрядной) организации / Поставщика</w:t>
      </w:r>
      <w:r w:rsidR="00A87EC3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  <w:fldChar w:fldCharType="end"/>
      </w:r>
      <w:r w:rsidR="00A87EC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BD2EAD" w:rsidRPr="00BD2EAD">
        <w:rPr>
          <w:rFonts w:ascii="Times New Roman" w:hAnsi="Times New Roman" w:cs="Times New Roman"/>
          <w:color w:val="000000" w:themeColor="text1"/>
          <w:sz w:val="24"/>
          <w:szCs w:val="24"/>
        </w:rPr>
        <w:t>при себе при передвижении по территории объектов ПАО «Саратовский НПЗ» личного электронного или разового пропуска;</w:t>
      </w:r>
    </w:p>
    <w:p w:rsidR="00BD2EAD" w:rsidRDefault="00AA0B6C" w:rsidP="00F3486F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="00A1558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BD2EAD" w:rsidRPr="00BD2EA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невыполнения работником </w:t>
      </w:r>
      <w:r w:rsidR="00A87EC3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  <w:fldChar w:fldCharType="begin">
          <w:ffData>
            <w:name w:val=""/>
            <w:enabled/>
            <w:calcOnExit w:val="0"/>
            <w:textInput>
              <w:default w:val="подрядной (субподрядной) организации / Поставщика"/>
            </w:textInput>
          </w:ffData>
        </w:fldChar>
      </w:r>
      <w:r w:rsidR="00A87EC3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  <w:instrText xml:space="preserve"> FORMTEXT </w:instrText>
      </w:r>
      <w:r w:rsidR="00A87EC3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</w:r>
      <w:r w:rsidR="00A87EC3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  <w:fldChar w:fldCharType="separate"/>
      </w:r>
      <w:r w:rsidR="00A87EC3">
        <w:rPr>
          <w:rFonts w:ascii="Times New Roman" w:hAnsi="Times New Roman" w:cs="Times New Roman"/>
          <w:noProof/>
          <w:sz w:val="24"/>
          <w:szCs w:val="24"/>
          <w:highlight w:val="lightGray"/>
          <w:shd w:val="clear" w:color="auto" w:fill="D9D9D9"/>
        </w:rPr>
        <w:t>подрядной (субподрядной) организации / Поставщика</w:t>
      </w:r>
      <w:r w:rsidR="00A87EC3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  <w:fldChar w:fldCharType="end"/>
      </w:r>
      <w:r w:rsidR="00A87EC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BD2EAD" w:rsidRPr="00BD2EAD">
        <w:rPr>
          <w:rFonts w:ascii="Times New Roman" w:hAnsi="Times New Roman" w:cs="Times New Roman"/>
          <w:color w:val="000000" w:themeColor="text1"/>
          <w:sz w:val="24"/>
          <w:szCs w:val="24"/>
        </w:rPr>
        <w:t>иных требований действующей Инструкции.</w:t>
      </w:r>
    </w:p>
    <w:p w:rsidR="00510BF0" w:rsidRDefault="00510BF0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br w:type="page"/>
      </w:r>
    </w:p>
    <w:p w:rsidR="00A1558F" w:rsidRPr="00BD2EAD" w:rsidRDefault="00A1558F" w:rsidP="000344D8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A1558F" w:rsidRPr="00F3486F" w:rsidRDefault="00A1558F" w:rsidP="00134603">
      <w:pPr>
        <w:spacing w:after="0" w:line="240" w:lineRule="auto"/>
        <w:ind w:left="567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2</w:t>
      </w:r>
      <w:r w:rsidR="00992B32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.2.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 xml:space="preserve"> </w:t>
      </w:r>
      <w:r w:rsidR="00F3486F" w:rsidRPr="00F3486F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В</w:t>
      </w:r>
      <w:r w:rsidR="00BD2EAD" w:rsidRPr="00F3486F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 xml:space="preserve"> размере 5</w:t>
      </w:r>
      <w:r w:rsidR="00F93177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 xml:space="preserve"> </w:t>
      </w:r>
      <w:r w:rsidR="00BD2EAD" w:rsidRPr="00F3486F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 xml:space="preserve">000 </w:t>
      </w:r>
      <w:r w:rsidR="00F93177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 xml:space="preserve">(пять тысяч) </w:t>
      </w:r>
      <w:r w:rsidR="00BD2EAD" w:rsidRPr="00F3486F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рублей в случа</w:t>
      </w:r>
      <w:r w:rsidR="00992B32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е</w:t>
      </w:r>
      <w:r w:rsidR="00BD2EAD" w:rsidRPr="00F3486F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: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 xml:space="preserve"> </w:t>
      </w:r>
    </w:p>
    <w:p w:rsidR="00BD2EAD" w:rsidRPr="00BD2EAD" w:rsidRDefault="00AA0B6C" w:rsidP="00F3486F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="00992B3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BD2EAD" w:rsidRPr="00BD2EA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утраты работником </w:t>
      </w:r>
      <w:r w:rsidR="00A87EC3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  <w:fldChar w:fldCharType="begin">
          <w:ffData>
            <w:name w:val=""/>
            <w:enabled/>
            <w:calcOnExit w:val="0"/>
            <w:textInput>
              <w:default w:val="подрядной (субподрядной) организации / Поставщика"/>
            </w:textInput>
          </w:ffData>
        </w:fldChar>
      </w:r>
      <w:r w:rsidR="00A87EC3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  <w:instrText xml:space="preserve"> FORMTEXT </w:instrText>
      </w:r>
      <w:r w:rsidR="00A87EC3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</w:r>
      <w:r w:rsidR="00A87EC3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  <w:fldChar w:fldCharType="separate"/>
      </w:r>
      <w:r w:rsidR="00A87EC3">
        <w:rPr>
          <w:rFonts w:ascii="Times New Roman" w:hAnsi="Times New Roman" w:cs="Times New Roman"/>
          <w:noProof/>
          <w:sz w:val="24"/>
          <w:szCs w:val="24"/>
          <w:highlight w:val="lightGray"/>
          <w:shd w:val="clear" w:color="auto" w:fill="D9D9D9"/>
        </w:rPr>
        <w:t>подрядной (субподрядной) организации / Поставщика</w:t>
      </w:r>
      <w:r w:rsidR="00A87EC3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  <w:fldChar w:fldCharType="end"/>
      </w:r>
      <w:r w:rsidR="00A87EC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BD2EAD" w:rsidRPr="00BD2EAD">
        <w:rPr>
          <w:rFonts w:ascii="Times New Roman" w:hAnsi="Times New Roman" w:cs="Times New Roman"/>
          <w:color w:val="000000" w:themeColor="text1"/>
          <w:sz w:val="24"/>
          <w:szCs w:val="24"/>
        </w:rPr>
        <w:t>личного электронного или разового пропуска</w:t>
      </w:r>
      <w:r w:rsidR="00992B32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BD2EAD" w:rsidRPr="00BD2EAD" w:rsidRDefault="00AA0B6C" w:rsidP="00F3486F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="00992B3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BD2EAD" w:rsidRPr="00BD2EA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утраты работником </w:t>
      </w:r>
      <w:r w:rsidR="00A87EC3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  <w:fldChar w:fldCharType="begin">
          <w:ffData>
            <w:name w:val=""/>
            <w:enabled/>
            <w:calcOnExit w:val="0"/>
            <w:textInput>
              <w:default w:val="подрядной (субподрядной) организации / Поставщика"/>
            </w:textInput>
          </w:ffData>
        </w:fldChar>
      </w:r>
      <w:r w:rsidR="00A87EC3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  <w:instrText xml:space="preserve"> FORMTEXT </w:instrText>
      </w:r>
      <w:r w:rsidR="00A87EC3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</w:r>
      <w:r w:rsidR="00A87EC3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  <w:fldChar w:fldCharType="separate"/>
      </w:r>
      <w:r w:rsidR="00A87EC3">
        <w:rPr>
          <w:rFonts w:ascii="Times New Roman" w:hAnsi="Times New Roman" w:cs="Times New Roman"/>
          <w:noProof/>
          <w:sz w:val="24"/>
          <w:szCs w:val="24"/>
          <w:highlight w:val="lightGray"/>
          <w:shd w:val="clear" w:color="auto" w:fill="D9D9D9"/>
        </w:rPr>
        <w:t>подрядной (субподрядной) организации / Поставщика</w:t>
      </w:r>
      <w:r w:rsidR="00A87EC3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  <w:fldChar w:fldCharType="end"/>
      </w:r>
      <w:r w:rsidR="00A87EC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BD2EAD" w:rsidRPr="00BD2EAD">
        <w:rPr>
          <w:rFonts w:ascii="Times New Roman" w:hAnsi="Times New Roman" w:cs="Times New Roman"/>
          <w:color w:val="000000" w:themeColor="text1"/>
          <w:sz w:val="24"/>
          <w:szCs w:val="24"/>
        </w:rPr>
        <w:t>материального пропуска;</w:t>
      </w:r>
    </w:p>
    <w:p w:rsidR="00BD2EAD" w:rsidRPr="00BD2EAD" w:rsidRDefault="00AA0B6C" w:rsidP="00F3486F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="00992B3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BD2EAD" w:rsidRPr="00BD2EA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несвоевременной сдачи работником </w:t>
      </w:r>
      <w:r w:rsidR="00A87EC3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  <w:fldChar w:fldCharType="begin">
          <w:ffData>
            <w:name w:val=""/>
            <w:enabled/>
            <w:calcOnExit w:val="0"/>
            <w:textInput>
              <w:default w:val="подрядной (субподрядной) организации / Поставщика"/>
            </w:textInput>
          </w:ffData>
        </w:fldChar>
      </w:r>
      <w:r w:rsidR="00A87EC3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  <w:instrText xml:space="preserve"> FORMTEXT </w:instrText>
      </w:r>
      <w:r w:rsidR="00A87EC3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</w:r>
      <w:r w:rsidR="00A87EC3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  <w:fldChar w:fldCharType="separate"/>
      </w:r>
      <w:r w:rsidR="00A87EC3">
        <w:rPr>
          <w:rFonts w:ascii="Times New Roman" w:hAnsi="Times New Roman" w:cs="Times New Roman"/>
          <w:noProof/>
          <w:sz w:val="24"/>
          <w:szCs w:val="24"/>
          <w:highlight w:val="lightGray"/>
          <w:shd w:val="clear" w:color="auto" w:fill="D9D9D9"/>
        </w:rPr>
        <w:t>подрядной (субподрядной) организации / Поставщика</w:t>
      </w:r>
      <w:r w:rsidR="00A87EC3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  <w:fldChar w:fldCharType="end"/>
      </w:r>
      <w:r w:rsidR="00A87EC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BD2EAD" w:rsidRPr="00BD2EAD">
        <w:rPr>
          <w:rFonts w:ascii="Times New Roman" w:hAnsi="Times New Roman" w:cs="Times New Roman"/>
          <w:color w:val="000000" w:themeColor="text1"/>
          <w:sz w:val="24"/>
          <w:szCs w:val="24"/>
        </w:rPr>
        <w:t>всех видов пропусков в бюро пропусков;</w:t>
      </w:r>
    </w:p>
    <w:p w:rsidR="00BD2EAD" w:rsidRPr="00BD2EAD" w:rsidRDefault="00AA0B6C" w:rsidP="00F3486F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="00992B3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BD2EAD" w:rsidRPr="00BD2EA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несоответствия качественно-количественных характеристик вывозимых (выносимых) работником </w:t>
      </w:r>
      <w:r w:rsidR="00A87EC3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  <w:fldChar w:fldCharType="begin">
          <w:ffData>
            <w:name w:val=""/>
            <w:enabled/>
            <w:calcOnExit w:val="0"/>
            <w:textInput>
              <w:default w:val="подрядной (субподрядной) организации / Поставщика"/>
            </w:textInput>
          </w:ffData>
        </w:fldChar>
      </w:r>
      <w:r w:rsidR="00A87EC3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  <w:instrText xml:space="preserve"> FORMTEXT </w:instrText>
      </w:r>
      <w:r w:rsidR="00A87EC3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</w:r>
      <w:r w:rsidR="00A87EC3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  <w:fldChar w:fldCharType="separate"/>
      </w:r>
      <w:r w:rsidR="00A87EC3">
        <w:rPr>
          <w:rFonts w:ascii="Times New Roman" w:hAnsi="Times New Roman" w:cs="Times New Roman"/>
          <w:noProof/>
          <w:sz w:val="24"/>
          <w:szCs w:val="24"/>
          <w:highlight w:val="lightGray"/>
          <w:shd w:val="clear" w:color="auto" w:fill="D9D9D9"/>
        </w:rPr>
        <w:t>подрядной (субподрядной) организации / Поставщика</w:t>
      </w:r>
      <w:r w:rsidR="00A87EC3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  <w:fldChar w:fldCharType="end"/>
      </w:r>
      <w:r w:rsidR="00A87EC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92B32">
        <w:rPr>
          <w:rFonts w:ascii="Times New Roman" w:hAnsi="Times New Roman" w:cs="Times New Roman"/>
          <w:color w:val="000000" w:themeColor="text1"/>
          <w:sz w:val="24"/>
          <w:szCs w:val="24"/>
        </w:rPr>
        <w:t>товарно-материальные ценности</w:t>
      </w:r>
      <w:r w:rsidR="00BD2EAD" w:rsidRPr="00BD2EA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сопроводительным документам;</w:t>
      </w:r>
    </w:p>
    <w:p w:rsidR="00BD2EAD" w:rsidRDefault="00AA0B6C" w:rsidP="00F3486F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="00992B3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BD2EAD" w:rsidRPr="00BD2EA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невыполнения работником </w:t>
      </w:r>
      <w:r w:rsidR="00A87EC3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  <w:fldChar w:fldCharType="begin">
          <w:ffData>
            <w:name w:val=""/>
            <w:enabled/>
            <w:calcOnExit w:val="0"/>
            <w:textInput>
              <w:default w:val="подрядной (субподрядной) организации / Поставщика"/>
            </w:textInput>
          </w:ffData>
        </w:fldChar>
      </w:r>
      <w:r w:rsidR="00A87EC3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  <w:instrText xml:space="preserve"> FORMTEXT </w:instrText>
      </w:r>
      <w:r w:rsidR="00A87EC3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</w:r>
      <w:r w:rsidR="00A87EC3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  <w:fldChar w:fldCharType="separate"/>
      </w:r>
      <w:r w:rsidR="00A87EC3">
        <w:rPr>
          <w:rFonts w:ascii="Times New Roman" w:hAnsi="Times New Roman" w:cs="Times New Roman"/>
          <w:noProof/>
          <w:sz w:val="24"/>
          <w:szCs w:val="24"/>
          <w:highlight w:val="lightGray"/>
          <w:shd w:val="clear" w:color="auto" w:fill="D9D9D9"/>
        </w:rPr>
        <w:t>подрядной (субподрядной) организации / Поставщика</w:t>
      </w:r>
      <w:r w:rsidR="00A87EC3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  <w:fldChar w:fldCharType="end"/>
      </w:r>
      <w:r w:rsidR="00A87EC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BD2EAD" w:rsidRPr="00BD2EAD">
        <w:rPr>
          <w:rFonts w:ascii="Times New Roman" w:hAnsi="Times New Roman" w:cs="Times New Roman"/>
          <w:color w:val="000000" w:themeColor="text1"/>
          <w:sz w:val="24"/>
          <w:szCs w:val="24"/>
        </w:rPr>
        <w:t>законных требований работника охранной организации.</w:t>
      </w:r>
    </w:p>
    <w:p w:rsidR="008D78D9" w:rsidRPr="00BD2EAD" w:rsidRDefault="008D78D9" w:rsidP="00F3486F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92B32" w:rsidRPr="00134603" w:rsidRDefault="00992B32" w:rsidP="00E06997">
      <w:pPr>
        <w:pStyle w:val="a6"/>
        <w:numPr>
          <w:ilvl w:val="1"/>
          <w:numId w:val="4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 xml:space="preserve"> </w:t>
      </w:r>
      <w:r w:rsidR="00F3486F" w:rsidRPr="00992B32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В</w:t>
      </w:r>
      <w:r w:rsidR="00BD2EAD" w:rsidRPr="00992B32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 xml:space="preserve"> размере 10</w:t>
      </w:r>
      <w:r w:rsidR="00F93177" w:rsidRPr="00992B32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 xml:space="preserve"> </w:t>
      </w:r>
      <w:r w:rsidR="00BD2EAD" w:rsidRPr="00992B32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000</w:t>
      </w:r>
      <w:r w:rsidR="00F93177" w:rsidRPr="00992B32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 xml:space="preserve"> (десять тысяч)</w:t>
      </w:r>
      <w:r w:rsidR="00BD2EAD" w:rsidRPr="00992B32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 xml:space="preserve"> рублей в случа</w:t>
      </w:r>
      <w:r w:rsidRPr="00992B32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е</w:t>
      </w:r>
      <w:r w:rsidR="00BD2EAD" w:rsidRPr="00992B32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:</w:t>
      </w:r>
    </w:p>
    <w:p w:rsidR="00BD2EAD" w:rsidRPr="00BD2EAD" w:rsidRDefault="00AA0B6C" w:rsidP="00F3486F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="00992B3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BD2EAD" w:rsidRPr="00BD2EA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попытки вноса работником </w:t>
      </w:r>
      <w:r w:rsidR="00A87EC3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  <w:fldChar w:fldCharType="begin">
          <w:ffData>
            <w:name w:val=""/>
            <w:enabled/>
            <w:calcOnExit w:val="0"/>
            <w:textInput>
              <w:default w:val="подрядной (субподрядной) организации / Поставщика"/>
            </w:textInput>
          </w:ffData>
        </w:fldChar>
      </w:r>
      <w:r w:rsidR="00A87EC3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  <w:instrText xml:space="preserve"> FORMTEXT </w:instrText>
      </w:r>
      <w:r w:rsidR="00A87EC3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</w:r>
      <w:r w:rsidR="00A87EC3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  <w:fldChar w:fldCharType="separate"/>
      </w:r>
      <w:r w:rsidR="00A87EC3">
        <w:rPr>
          <w:rFonts w:ascii="Times New Roman" w:hAnsi="Times New Roman" w:cs="Times New Roman"/>
          <w:noProof/>
          <w:sz w:val="24"/>
          <w:szCs w:val="24"/>
          <w:highlight w:val="lightGray"/>
          <w:shd w:val="clear" w:color="auto" w:fill="D9D9D9"/>
        </w:rPr>
        <w:t>подрядной (субподрядной) организации / Поставщика</w:t>
      </w:r>
      <w:r w:rsidR="00A87EC3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  <w:fldChar w:fldCharType="end"/>
      </w:r>
      <w:r w:rsidR="00A87EC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BD2EAD" w:rsidRPr="00BD2EA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запрещенных к проносу (провозу) на территорию предметов; </w:t>
      </w:r>
    </w:p>
    <w:p w:rsidR="00BD2EAD" w:rsidRPr="00BD2EAD" w:rsidRDefault="00AA0B6C" w:rsidP="00F3486F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="00992B3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A87EC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отсутствия у работника </w:t>
      </w:r>
      <w:r w:rsidR="00A87EC3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  <w:fldChar w:fldCharType="begin">
          <w:ffData>
            <w:name w:val=""/>
            <w:enabled/>
            <w:calcOnExit w:val="0"/>
            <w:textInput>
              <w:default w:val="подрядной (субподрядной) организации / Поставщика"/>
            </w:textInput>
          </w:ffData>
        </w:fldChar>
      </w:r>
      <w:r w:rsidR="00A87EC3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  <w:instrText xml:space="preserve"> FORMTEXT </w:instrText>
      </w:r>
      <w:r w:rsidR="00A87EC3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</w:r>
      <w:r w:rsidR="00A87EC3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  <w:fldChar w:fldCharType="separate"/>
      </w:r>
      <w:r w:rsidR="00A87EC3">
        <w:rPr>
          <w:rFonts w:ascii="Times New Roman" w:hAnsi="Times New Roman" w:cs="Times New Roman"/>
          <w:noProof/>
          <w:sz w:val="24"/>
          <w:szCs w:val="24"/>
          <w:highlight w:val="lightGray"/>
          <w:shd w:val="clear" w:color="auto" w:fill="D9D9D9"/>
        </w:rPr>
        <w:t>подрядной (субподрядной) организации / Поставщика</w:t>
      </w:r>
      <w:r w:rsidR="00A87EC3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  <w:fldChar w:fldCharType="end"/>
      </w:r>
      <w:r w:rsidR="00A87EC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BD2EAD" w:rsidRPr="00BD2EA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сопроводительных документов на вывозимые (выносимые) </w:t>
      </w:r>
      <w:r w:rsidR="00992B32" w:rsidRPr="00992B32">
        <w:rPr>
          <w:rFonts w:ascii="Times New Roman" w:hAnsi="Times New Roman" w:cs="Times New Roman"/>
          <w:color w:val="000000" w:themeColor="text1"/>
          <w:sz w:val="24"/>
          <w:szCs w:val="24"/>
        </w:rPr>
        <w:t>товарно-материальные ценности</w:t>
      </w:r>
      <w:r w:rsidR="00BD2EAD" w:rsidRPr="00BD2EAD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BD2EAD" w:rsidRPr="00BD2EAD" w:rsidRDefault="00AA0B6C" w:rsidP="00F3486F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="00992B3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BD2EAD" w:rsidRPr="00BD2EA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использования работником </w:t>
      </w:r>
      <w:r w:rsidR="00A87EC3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  <w:fldChar w:fldCharType="begin">
          <w:ffData>
            <w:name w:val=""/>
            <w:enabled/>
            <w:calcOnExit w:val="0"/>
            <w:textInput>
              <w:default w:val="подрядной (субподрядной) организации / Поставщика"/>
            </w:textInput>
          </w:ffData>
        </w:fldChar>
      </w:r>
      <w:r w:rsidR="00A87EC3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  <w:instrText xml:space="preserve"> FORMTEXT </w:instrText>
      </w:r>
      <w:r w:rsidR="00A87EC3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</w:r>
      <w:r w:rsidR="00A87EC3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  <w:fldChar w:fldCharType="separate"/>
      </w:r>
      <w:r w:rsidR="00A87EC3">
        <w:rPr>
          <w:rFonts w:ascii="Times New Roman" w:hAnsi="Times New Roman" w:cs="Times New Roman"/>
          <w:noProof/>
          <w:sz w:val="24"/>
          <w:szCs w:val="24"/>
          <w:highlight w:val="lightGray"/>
          <w:shd w:val="clear" w:color="auto" w:fill="D9D9D9"/>
        </w:rPr>
        <w:t>подрядной (субподрядной) организации / Поставщика</w:t>
      </w:r>
      <w:r w:rsidR="00A87EC3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  <w:fldChar w:fldCharType="end"/>
      </w:r>
      <w:r w:rsidR="00A87EC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BD2EAD" w:rsidRPr="00BD2EAD">
        <w:rPr>
          <w:rFonts w:ascii="Times New Roman" w:hAnsi="Times New Roman" w:cs="Times New Roman"/>
          <w:color w:val="000000" w:themeColor="text1"/>
          <w:sz w:val="24"/>
          <w:szCs w:val="24"/>
        </w:rPr>
        <w:t>чужого личного электронного или разового пропуска;</w:t>
      </w:r>
      <w:r w:rsidR="00992B3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BD2EAD" w:rsidRPr="00BD2EAD" w:rsidRDefault="00AA0B6C" w:rsidP="00F3486F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="00992B3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BD2EAD" w:rsidRPr="00BD2EA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подделки работником </w:t>
      </w:r>
      <w:r w:rsidR="00A87EC3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  <w:fldChar w:fldCharType="begin">
          <w:ffData>
            <w:name w:val=""/>
            <w:enabled/>
            <w:calcOnExit w:val="0"/>
            <w:textInput>
              <w:default w:val="подрядной (субподрядной) организации / Поставщика"/>
            </w:textInput>
          </w:ffData>
        </w:fldChar>
      </w:r>
      <w:r w:rsidR="00A87EC3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  <w:instrText xml:space="preserve"> FORMTEXT </w:instrText>
      </w:r>
      <w:r w:rsidR="00A87EC3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</w:r>
      <w:r w:rsidR="00A87EC3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  <w:fldChar w:fldCharType="separate"/>
      </w:r>
      <w:r w:rsidR="00A87EC3">
        <w:rPr>
          <w:rFonts w:ascii="Times New Roman" w:hAnsi="Times New Roman" w:cs="Times New Roman"/>
          <w:noProof/>
          <w:sz w:val="24"/>
          <w:szCs w:val="24"/>
          <w:highlight w:val="lightGray"/>
          <w:shd w:val="clear" w:color="auto" w:fill="D9D9D9"/>
        </w:rPr>
        <w:t>подрядной (субподрядной) организации / Поставщика</w:t>
      </w:r>
      <w:r w:rsidR="00A87EC3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  <w:fldChar w:fldCharType="end"/>
      </w:r>
      <w:r w:rsidR="00A87EC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BD2EAD" w:rsidRPr="00BD2EAD">
        <w:rPr>
          <w:rFonts w:ascii="Times New Roman" w:hAnsi="Times New Roman" w:cs="Times New Roman"/>
          <w:color w:val="000000" w:themeColor="text1"/>
          <w:sz w:val="24"/>
          <w:szCs w:val="24"/>
        </w:rPr>
        <w:t>личного электронного или разового пропуска;</w:t>
      </w:r>
    </w:p>
    <w:p w:rsidR="00BD2EAD" w:rsidRPr="00BD2EAD" w:rsidRDefault="00AA0B6C" w:rsidP="00F3486F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="00992B3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BD2EAD" w:rsidRPr="00BD2EA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подделки работником </w:t>
      </w:r>
      <w:r w:rsidR="00A87EC3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  <w:fldChar w:fldCharType="begin">
          <w:ffData>
            <w:name w:val=""/>
            <w:enabled/>
            <w:calcOnExit w:val="0"/>
            <w:textInput>
              <w:default w:val="подрядной (субподрядной) организации / Поставщика"/>
            </w:textInput>
          </w:ffData>
        </w:fldChar>
      </w:r>
      <w:r w:rsidR="00A87EC3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  <w:instrText xml:space="preserve"> FORMTEXT </w:instrText>
      </w:r>
      <w:r w:rsidR="00A87EC3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</w:r>
      <w:r w:rsidR="00A87EC3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  <w:fldChar w:fldCharType="separate"/>
      </w:r>
      <w:r w:rsidR="00A87EC3">
        <w:rPr>
          <w:rFonts w:ascii="Times New Roman" w:hAnsi="Times New Roman" w:cs="Times New Roman"/>
          <w:noProof/>
          <w:sz w:val="24"/>
          <w:szCs w:val="24"/>
          <w:highlight w:val="lightGray"/>
          <w:shd w:val="clear" w:color="auto" w:fill="D9D9D9"/>
        </w:rPr>
        <w:t>подрядной (субподрядной) организации / Поставщика</w:t>
      </w:r>
      <w:r w:rsidR="00A87EC3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  <w:fldChar w:fldCharType="end"/>
      </w:r>
      <w:r w:rsidR="00A87EC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BD2EAD" w:rsidRPr="00BD2EAD">
        <w:rPr>
          <w:rFonts w:ascii="Times New Roman" w:hAnsi="Times New Roman" w:cs="Times New Roman"/>
          <w:color w:val="000000" w:themeColor="text1"/>
          <w:sz w:val="24"/>
          <w:szCs w:val="24"/>
        </w:rPr>
        <w:t>материального пропуска;</w:t>
      </w:r>
    </w:p>
    <w:p w:rsidR="00BD2EAD" w:rsidRPr="00BD2EAD" w:rsidRDefault="00AA0B6C" w:rsidP="00F3486F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="00992B3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BD2EAD" w:rsidRPr="00BD2EAD">
        <w:rPr>
          <w:rFonts w:ascii="Times New Roman" w:hAnsi="Times New Roman" w:cs="Times New Roman"/>
          <w:color w:val="000000" w:themeColor="text1"/>
          <w:sz w:val="24"/>
          <w:szCs w:val="24"/>
        </w:rPr>
        <w:t>вмешательства работник</w:t>
      </w:r>
      <w:r w:rsidR="00992B32">
        <w:rPr>
          <w:rFonts w:ascii="Times New Roman" w:hAnsi="Times New Roman" w:cs="Times New Roman"/>
          <w:color w:val="000000" w:themeColor="text1"/>
          <w:sz w:val="24"/>
          <w:szCs w:val="24"/>
        </w:rPr>
        <w:t>а</w:t>
      </w:r>
      <w:r w:rsidR="00A87EC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A87EC3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  <w:fldChar w:fldCharType="begin">
          <w:ffData>
            <w:name w:val=""/>
            <w:enabled/>
            <w:calcOnExit w:val="0"/>
            <w:textInput>
              <w:default w:val="подрядной (субподрядной) организации / Поставщика"/>
            </w:textInput>
          </w:ffData>
        </w:fldChar>
      </w:r>
      <w:r w:rsidR="00A87EC3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  <w:instrText xml:space="preserve"> FORMTEXT </w:instrText>
      </w:r>
      <w:r w:rsidR="00A87EC3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</w:r>
      <w:r w:rsidR="00A87EC3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  <w:fldChar w:fldCharType="separate"/>
      </w:r>
      <w:r w:rsidR="00A87EC3">
        <w:rPr>
          <w:rFonts w:ascii="Times New Roman" w:hAnsi="Times New Roman" w:cs="Times New Roman"/>
          <w:noProof/>
          <w:sz w:val="24"/>
          <w:szCs w:val="24"/>
          <w:highlight w:val="lightGray"/>
          <w:shd w:val="clear" w:color="auto" w:fill="D9D9D9"/>
        </w:rPr>
        <w:t>подрядной (субподрядной) организации / Поставщика</w:t>
      </w:r>
      <w:r w:rsidR="00A87EC3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  <w:fldChar w:fldCharType="end"/>
      </w:r>
      <w:r w:rsidR="00A87EC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BD2EAD" w:rsidRPr="00BD2EAD">
        <w:rPr>
          <w:rFonts w:ascii="Times New Roman" w:hAnsi="Times New Roman" w:cs="Times New Roman"/>
          <w:color w:val="000000" w:themeColor="text1"/>
          <w:sz w:val="24"/>
          <w:szCs w:val="24"/>
        </w:rPr>
        <w:t>в работу</w:t>
      </w:r>
      <w:r w:rsidR="00992B3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и/или </w:t>
      </w:r>
      <w:r w:rsidR="00BD2EAD" w:rsidRPr="00BD2EA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нанесения повреждений инженерно-техническим средствам охраны </w:t>
      </w:r>
      <w:r w:rsidR="00F4212C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  <w:fldChar w:fldCharType="begin">
          <w:ffData>
            <w:name w:val=""/>
            <w:enabled/>
            <w:calcOnExit w:val="0"/>
            <w:textInput>
              <w:default w:val="Заказчика/Покупателя"/>
            </w:textInput>
          </w:ffData>
        </w:fldChar>
      </w:r>
      <w:r w:rsidR="00F4212C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  <w:instrText xml:space="preserve"> FORMTEXT </w:instrText>
      </w:r>
      <w:r w:rsidR="00F4212C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</w:r>
      <w:r w:rsidR="00F4212C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  <w:fldChar w:fldCharType="separate"/>
      </w:r>
      <w:r w:rsidR="00F4212C">
        <w:rPr>
          <w:rFonts w:ascii="Times New Roman" w:hAnsi="Times New Roman" w:cs="Times New Roman"/>
          <w:noProof/>
          <w:sz w:val="24"/>
          <w:szCs w:val="24"/>
          <w:highlight w:val="lightGray"/>
          <w:shd w:val="clear" w:color="auto" w:fill="D9D9D9"/>
        </w:rPr>
        <w:t>Заказчика/Покупателя</w:t>
      </w:r>
      <w:r w:rsidR="00F4212C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  <w:fldChar w:fldCharType="end"/>
      </w:r>
      <w:r w:rsidR="00BD2EAD" w:rsidRPr="00BD2EAD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E812B5" w:rsidRPr="00BD2EAD" w:rsidRDefault="00E812B5" w:rsidP="00F3486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Y="794"/>
        <w:tblW w:w="9606" w:type="dxa"/>
        <w:tblLook w:val="01E0" w:firstRow="1" w:lastRow="1" w:firstColumn="1" w:lastColumn="1" w:noHBand="0" w:noVBand="0"/>
      </w:tblPr>
      <w:tblGrid>
        <w:gridCol w:w="4793"/>
        <w:gridCol w:w="4813"/>
      </w:tblGrid>
      <w:tr w:rsidR="00844155" w:rsidRPr="00BD2EAD" w:rsidTr="00844155">
        <w:trPr>
          <w:trHeight w:val="377"/>
        </w:trPr>
        <w:tc>
          <w:tcPr>
            <w:tcW w:w="4793" w:type="dxa"/>
          </w:tcPr>
          <w:p w:rsidR="00844155" w:rsidRPr="00BD2EAD" w:rsidRDefault="002F6F03" w:rsidP="004B2EA7">
            <w:pPr>
              <w:keepLines/>
              <w:overflowPunct w:val="0"/>
              <w:autoSpaceDE w:val="0"/>
              <w:autoSpaceDN w:val="0"/>
              <w:adjustRightInd w:val="0"/>
              <w:spacing w:after="12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</w:rPr>
              <w:fldChar w:fldCharType="begin">
                <w:ffData>
                  <w:name w:val="ТекстовоеПоле91"/>
                  <w:enabled/>
                  <w:calcOnExit w:val="0"/>
                  <w:textInput>
                    <w:default w:val="От ЗАКАЗЧИКА/ПОКУПАТЕЛЯ"/>
                  </w:textInput>
                </w:ffData>
              </w:fldChar>
            </w:r>
            <w:bookmarkStart w:id="0" w:name="ТекстовоеПоле91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</w:rPr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highlight w:val="lightGray"/>
              </w:rPr>
              <w:t>От П</w:t>
            </w:r>
            <w:r w:rsidR="004B2EA7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highlight w:val="lightGray"/>
              </w:rPr>
              <w:t>родавца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</w:rPr>
              <w:fldChar w:fldCharType="end"/>
            </w:r>
            <w:bookmarkEnd w:id="0"/>
            <w:r w:rsidR="00844155" w:rsidRPr="00BD2E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</w:rPr>
              <w:t>:</w:t>
            </w:r>
          </w:p>
        </w:tc>
        <w:tc>
          <w:tcPr>
            <w:tcW w:w="4813" w:type="dxa"/>
          </w:tcPr>
          <w:p w:rsidR="00844155" w:rsidRPr="00BD2EAD" w:rsidRDefault="002F6F03" w:rsidP="004B2EA7">
            <w:pPr>
              <w:keepLines/>
              <w:overflowPunct w:val="0"/>
              <w:autoSpaceDE w:val="0"/>
              <w:autoSpaceDN w:val="0"/>
              <w:adjustRightInd w:val="0"/>
              <w:spacing w:after="12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</w:rPr>
              <w:fldChar w:fldCharType="begin">
                <w:ffData>
                  <w:name w:val="ТекстовоеПоле99"/>
                  <w:enabled/>
                  <w:calcOnExit w:val="0"/>
                  <w:textInput>
                    <w:default w:val="От ПОДРЯДЧИКА/ИСПОЛНИТЕЛЯ/ПОСТАВЩИКА"/>
                  </w:textInput>
                </w:ffData>
              </w:fldChar>
            </w:r>
            <w:bookmarkStart w:id="1" w:name="ТекстовоеПоле99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</w:rPr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highlight w:val="lightGray"/>
              </w:rPr>
              <w:t xml:space="preserve">От </w:t>
            </w:r>
            <w:r w:rsidR="004B2EA7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highlight w:val="lightGray"/>
              </w:rPr>
              <w:t xml:space="preserve"> Покупателя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</w:rPr>
              <w:fldChar w:fldCharType="end"/>
            </w:r>
            <w:bookmarkEnd w:id="1"/>
            <w:r w:rsidR="00844155" w:rsidRPr="00BD2E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</w:rPr>
              <w:t>:</w:t>
            </w:r>
          </w:p>
        </w:tc>
      </w:tr>
      <w:bookmarkStart w:id="2" w:name="ТекстовоеПоле93"/>
      <w:tr w:rsidR="00844155" w:rsidRPr="00BD2EAD" w:rsidTr="00844155">
        <w:trPr>
          <w:trHeight w:val="392"/>
        </w:trPr>
        <w:tc>
          <w:tcPr>
            <w:tcW w:w="4793" w:type="dxa"/>
          </w:tcPr>
          <w:p w:rsidR="00844155" w:rsidRPr="00BD2EAD" w:rsidRDefault="00844155" w:rsidP="00C520DB">
            <w:pPr>
              <w:keepLines/>
              <w:overflowPunct w:val="0"/>
              <w:autoSpaceDE w:val="0"/>
              <w:autoSpaceDN w:val="0"/>
              <w:adjustRightInd w:val="0"/>
              <w:spacing w:after="120" w:line="240" w:lineRule="auto"/>
              <w:ind w:left="720" w:hanging="720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</w:rPr>
            </w:pPr>
            <w:r w:rsidRPr="00BD2E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val="en-GB"/>
              </w:rPr>
              <w:fldChar w:fldCharType="begin">
                <w:ffData>
                  <w:name w:val="ТекстовоеПоле93"/>
                  <w:enabled/>
                  <w:calcOnExit w:val="0"/>
                  <w:textInput>
                    <w:default w:val="Ф.И.О:"/>
                  </w:textInput>
                </w:ffData>
              </w:fldChar>
            </w:r>
            <w:r w:rsidRPr="00BD2E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</w:rPr>
              <w:instrText xml:space="preserve"> </w:instrText>
            </w:r>
            <w:r w:rsidRPr="00BD2E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val="en-GB"/>
              </w:rPr>
              <w:instrText>FORMTEXT</w:instrText>
            </w:r>
            <w:r w:rsidRPr="00BD2E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</w:rPr>
              <w:instrText xml:space="preserve"> </w:instrText>
            </w:r>
            <w:r w:rsidRPr="00BD2E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val="en-GB"/>
              </w:rPr>
            </w:r>
            <w:r w:rsidRPr="00BD2E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val="en-GB"/>
              </w:rPr>
              <w:fldChar w:fldCharType="separate"/>
            </w:r>
            <w:r w:rsidRPr="00BD2EAD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highlight w:val="lightGray"/>
              </w:rPr>
              <w:t>Ф.И.О:</w:t>
            </w:r>
            <w:r w:rsidRPr="00BD2E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val="en-GB"/>
              </w:rPr>
              <w:fldChar w:fldCharType="end"/>
            </w:r>
            <w:bookmarkEnd w:id="2"/>
            <w:r w:rsidRPr="00BD2E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</w:rPr>
              <w:t xml:space="preserve"> </w:t>
            </w:r>
            <w:r w:rsidR="00AB2C4D" w:rsidRPr="00BD2E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</w:rPr>
              <w:fldChar w:fldCharType="begin">
                <w:ffData>
                  <w:name w:val="ТекстовоеПоле107"/>
                  <w:enabled/>
                  <w:calcOnExit w:val="0"/>
                  <w:textInput/>
                </w:ffData>
              </w:fldChar>
            </w:r>
            <w:bookmarkStart w:id="3" w:name="ТекстовоеПоле107"/>
            <w:r w:rsidR="00AB2C4D" w:rsidRPr="00BD2E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</w:rPr>
              <w:instrText xml:space="preserve"> FORMTEXT </w:instrText>
            </w:r>
            <w:r w:rsidR="00AB2C4D" w:rsidRPr="00BD2E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</w:rPr>
            </w:r>
            <w:r w:rsidR="00AB2C4D" w:rsidRPr="00BD2E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</w:rPr>
              <w:fldChar w:fldCharType="separate"/>
            </w:r>
            <w:r w:rsidR="00C520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</w:rPr>
              <w:t> </w:t>
            </w:r>
            <w:r w:rsidR="00C520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</w:rPr>
              <w:t> </w:t>
            </w:r>
            <w:r w:rsidR="00C520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</w:rPr>
              <w:t> </w:t>
            </w:r>
            <w:r w:rsidR="00C520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</w:rPr>
              <w:t> </w:t>
            </w:r>
            <w:r w:rsidR="00C520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</w:rPr>
              <w:t> </w:t>
            </w:r>
            <w:r w:rsidR="00AB2C4D" w:rsidRPr="00BD2E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</w:rPr>
              <w:fldChar w:fldCharType="end"/>
            </w:r>
            <w:bookmarkEnd w:id="3"/>
          </w:p>
        </w:tc>
        <w:bookmarkStart w:id="4" w:name="ТекстовоеПоле101"/>
        <w:tc>
          <w:tcPr>
            <w:tcW w:w="4813" w:type="dxa"/>
          </w:tcPr>
          <w:p w:rsidR="00844155" w:rsidRPr="00BD2EAD" w:rsidRDefault="00844155" w:rsidP="00C520DB">
            <w:pPr>
              <w:keepLines/>
              <w:overflowPunct w:val="0"/>
              <w:autoSpaceDE w:val="0"/>
              <w:autoSpaceDN w:val="0"/>
              <w:adjustRightInd w:val="0"/>
              <w:spacing w:after="120" w:line="240" w:lineRule="auto"/>
              <w:ind w:left="720" w:hanging="720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</w:rPr>
            </w:pPr>
            <w:r w:rsidRPr="00BD2E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</w:rPr>
              <w:fldChar w:fldCharType="begin">
                <w:ffData>
                  <w:name w:val="ТекстовоеПоле101"/>
                  <w:enabled/>
                  <w:calcOnExit w:val="0"/>
                  <w:textInput>
                    <w:default w:val="Ф.И.О:"/>
                  </w:textInput>
                </w:ffData>
              </w:fldChar>
            </w:r>
            <w:r w:rsidRPr="00BD2E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</w:rPr>
              <w:instrText xml:space="preserve"> </w:instrText>
            </w:r>
            <w:r w:rsidRPr="00BD2E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val="en-GB"/>
              </w:rPr>
              <w:instrText>FORMTEXT</w:instrText>
            </w:r>
            <w:r w:rsidRPr="00BD2E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</w:rPr>
              <w:instrText xml:space="preserve"> </w:instrText>
            </w:r>
            <w:r w:rsidRPr="00BD2E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</w:rPr>
            </w:r>
            <w:r w:rsidRPr="00BD2E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</w:rPr>
              <w:fldChar w:fldCharType="separate"/>
            </w:r>
            <w:r w:rsidRPr="00BD2EAD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highlight w:val="lightGray"/>
              </w:rPr>
              <w:t>Ф.И.О:</w:t>
            </w:r>
            <w:r w:rsidRPr="00BD2E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</w:rPr>
              <w:fldChar w:fldCharType="end"/>
            </w:r>
            <w:bookmarkEnd w:id="4"/>
            <w:r w:rsidRPr="00BD2E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</w:rPr>
              <w:t xml:space="preserve"> </w:t>
            </w:r>
            <w:bookmarkStart w:id="5" w:name="ТекстовоеПоле113"/>
            <w:r w:rsidRPr="00BD2E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</w:rPr>
              <w:fldChar w:fldCharType="begin">
                <w:ffData>
                  <w:name w:val="ТекстовоеПоле113"/>
                  <w:enabled/>
                  <w:calcOnExit w:val="0"/>
                  <w:textInput>
                    <w:default w:val="________________"/>
                  </w:textInput>
                </w:ffData>
              </w:fldChar>
            </w:r>
            <w:r w:rsidRPr="00BD2E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</w:rPr>
              <w:instrText xml:space="preserve"> FORMTEXT </w:instrText>
            </w:r>
            <w:r w:rsidRPr="00BD2E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</w:rPr>
            </w:r>
            <w:r w:rsidRPr="00BD2E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</w:rPr>
              <w:fldChar w:fldCharType="separate"/>
            </w:r>
            <w:r w:rsidR="00C520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</w:rPr>
              <w:t> </w:t>
            </w:r>
            <w:r w:rsidR="00C520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</w:rPr>
              <w:t> </w:t>
            </w:r>
            <w:r w:rsidR="00C520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</w:rPr>
              <w:t> </w:t>
            </w:r>
            <w:r w:rsidR="00C520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</w:rPr>
              <w:t> </w:t>
            </w:r>
            <w:r w:rsidR="00C520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</w:rPr>
              <w:t> </w:t>
            </w:r>
            <w:r w:rsidRPr="00BD2E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</w:rPr>
              <w:fldChar w:fldCharType="end"/>
            </w:r>
            <w:bookmarkEnd w:id="5"/>
          </w:p>
        </w:tc>
      </w:tr>
      <w:bookmarkStart w:id="6" w:name="ТекстовоеПоле95"/>
      <w:tr w:rsidR="00844155" w:rsidRPr="00BD2EAD" w:rsidTr="00844155">
        <w:trPr>
          <w:trHeight w:val="769"/>
        </w:trPr>
        <w:tc>
          <w:tcPr>
            <w:tcW w:w="4793" w:type="dxa"/>
          </w:tcPr>
          <w:p w:rsidR="00844155" w:rsidRPr="00BD2EAD" w:rsidRDefault="00844155" w:rsidP="00BE650E">
            <w:pPr>
              <w:keepLines/>
              <w:overflowPunct w:val="0"/>
              <w:autoSpaceDE w:val="0"/>
              <w:autoSpaceDN w:val="0"/>
              <w:adjustRightInd w:val="0"/>
              <w:spacing w:after="12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</w:rPr>
            </w:pPr>
            <w:r w:rsidRPr="00BD2E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</w:rPr>
              <w:fldChar w:fldCharType="begin">
                <w:ffData>
                  <w:name w:val="ТекстовоеПоле95"/>
                  <w:enabled/>
                  <w:calcOnExit w:val="0"/>
                  <w:textInput>
                    <w:default w:val="Должность:"/>
                  </w:textInput>
                </w:ffData>
              </w:fldChar>
            </w:r>
            <w:r w:rsidRPr="00BD2E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</w:rPr>
              <w:instrText xml:space="preserve"> FORMTEXT </w:instrText>
            </w:r>
            <w:r w:rsidRPr="00BD2E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</w:rPr>
            </w:r>
            <w:r w:rsidRPr="00BD2E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</w:rPr>
              <w:fldChar w:fldCharType="separate"/>
            </w:r>
            <w:r w:rsidRPr="00BD2EAD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highlight w:val="lightGray"/>
              </w:rPr>
              <w:t>Должность:</w:t>
            </w:r>
            <w:r w:rsidRPr="00BD2E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</w:rPr>
              <w:fldChar w:fldCharType="end"/>
            </w:r>
            <w:bookmarkEnd w:id="6"/>
            <w:r w:rsidRPr="00BD2E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</w:rPr>
              <w:t xml:space="preserve"> </w:t>
            </w:r>
            <w:r w:rsidR="00AB2C4D" w:rsidRPr="00BD2E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</w:rPr>
              <w:fldChar w:fldCharType="begin">
                <w:ffData>
                  <w:name w:val="ТекстовоеПоле109"/>
                  <w:enabled/>
                  <w:calcOnExit w:val="0"/>
                  <w:textInput/>
                </w:ffData>
              </w:fldChar>
            </w:r>
            <w:bookmarkStart w:id="7" w:name="ТекстовоеПоле109"/>
            <w:r w:rsidR="00AB2C4D" w:rsidRPr="00BD2E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</w:rPr>
              <w:instrText xml:space="preserve"> FORMTEXT </w:instrText>
            </w:r>
            <w:r w:rsidR="00AB2C4D" w:rsidRPr="00BD2E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</w:rPr>
            </w:r>
            <w:r w:rsidR="00AB2C4D" w:rsidRPr="00BD2E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</w:rPr>
              <w:fldChar w:fldCharType="separate"/>
            </w:r>
            <w:bookmarkStart w:id="8" w:name="_GoBack"/>
            <w:bookmarkEnd w:id="8"/>
            <w:r w:rsidR="00C520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</w:rPr>
              <w:t> </w:t>
            </w:r>
            <w:r w:rsidR="00C520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</w:rPr>
              <w:t> </w:t>
            </w:r>
            <w:r w:rsidR="00C520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</w:rPr>
              <w:t> </w:t>
            </w:r>
            <w:r w:rsidR="00C520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</w:rPr>
              <w:t> </w:t>
            </w:r>
            <w:r w:rsidR="00C520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</w:rPr>
              <w:t> </w:t>
            </w:r>
            <w:r w:rsidR="00AB2C4D" w:rsidRPr="00BD2E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</w:rPr>
              <w:fldChar w:fldCharType="end"/>
            </w:r>
            <w:bookmarkEnd w:id="7"/>
          </w:p>
          <w:p w:rsidR="00BE650E" w:rsidRPr="00BD2EAD" w:rsidRDefault="00BE650E" w:rsidP="00BE650E">
            <w:pPr>
              <w:keepLines/>
              <w:overflowPunct w:val="0"/>
              <w:autoSpaceDE w:val="0"/>
              <w:autoSpaceDN w:val="0"/>
              <w:adjustRightInd w:val="0"/>
              <w:spacing w:after="12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</w:rPr>
            </w:pPr>
          </w:p>
        </w:tc>
        <w:bookmarkStart w:id="9" w:name="ТекстовоеПоле103"/>
        <w:tc>
          <w:tcPr>
            <w:tcW w:w="4813" w:type="dxa"/>
          </w:tcPr>
          <w:p w:rsidR="00844155" w:rsidRPr="00BD2EAD" w:rsidRDefault="00844155" w:rsidP="00C520DB">
            <w:pPr>
              <w:keepLines/>
              <w:overflowPunct w:val="0"/>
              <w:autoSpaceDE w:val="0"/>
              <w:autoSpaceDN w:val="0"/>
              <w:adjustRightInd w:val="0"/>
              <w:spacing w:after="120" w:line="240" w:lineRule="auto"/>
              <w:ind w:left="27" w:hanging="27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</w:rPr>
            </w:pPr>
            <w:r w:rsidRPr="00BD2E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</w:rPr>
              <w:fldChar w:fldCharType="begin">
                <w:ffData>
                  <w:name w:val="ТекстовоеПоле103"/>
                  <w:enabled/>
                  <w:calcOnExit w:val="0"/>
                  <w:textInput>
                    <w:default w:val="Должность:"/>
                  </w:textInput>
                </w:ffData>
              </w:fldChar>
            </w:r>
            <w:r w:rsidRPr="00BD2E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</w:rPr>
              <w:instrText xml:space="preserve"> FORMTEXT </w:instrText>
            </w:r>
            <w:r w:rsidRPr="00BD2E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</w:rPr>
            </w:r>
            <w:r w:rsidRPr="00BD2E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</w:rPr>
              <w:fldChar w:fldCharType="separate"/>
            </w:r>
            <w:r w:rsidRPr="00BD2EAD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highlight w:val="lightGray"/>
              </w:rPr>
              <w:t>Должность:</w:t>
            </w:r>
            <w:r w:rsidRPr="00BD2E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</w:rPr>
              <w:fldChar w:fldCharType="end"/>
            </w:r>
            <w:bookmarkEnd w:id="9"/>
            <w:r w:rsidRPr="00BD2E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</w:rPr>
              <w:t xml:space="preserve"> </w:t>
            </w:r>
            <w:bookmarkStart w:id="10" w:name="ТекстовоеПоле115"/>
            <w:r w:rsidRPr="00BD2E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</w:rPr>
              <w:fldChar w:fldCharType="begin">
                <w:ffData>
                  <w:name w:val="ТекстовоеПоле115"/>
                  <w:enabled/>
                  <w:calcOnExit w:val="0"/>
                  <w:textInput>
                    <w:default w:val="_______________"/>
                  </w:textInput>
                </w:ffData>
              </w:fldChar>
            </w:r>
            <w:r w:rsidRPr="00BD2E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</w:rPr>
              <w:instrText xml:space="preserve"> FORMTEXT </w:instrText>
            </w:r>
            <w:r w:rsidRPr="00BD2E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</w:rPr>
            </w:r>
            <w:r w:rsidRPr="00BD2E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</w:rPr>
              <w:fldChar w:fldCharType="separate"/>
            </w:r>
            <w:r w:rsidR="00C520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</w:rPr>
              <w:t> </w:t>
            </w:r>
            <w:r w:rsidR="00C520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</w:rPr>
              <w:t> </w:t>
            </w:r>
            <w:r w:rsidR="00C520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</w:rPr>
              <w:t> </w:t>
            </w:r>
            <w:r w:rsidR="00C520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</w:rPr>
              <w:t> </w:t>
            </w:r>
            <w:r w:rsidR="00C520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</w:rPr>
              <w:t> </w:t>
            </w:r>
            <w:r w:rsidRPr="00BD2E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</w:rPr>
              <w:fldChar w:fldCharType="end"/>
            </w:r>
            <w:bookmarkEnd w:id="10"/>
          </w:p>
        </w:tc>
      </w:tr>
      <w:tr w:rsidR="00844155" w:rsidRPr="00BD2EAD" w:rsidTr="00844155">
        <w:trPr>
          <w:trHeight w:val="377"/>
        </w:trPr>
        <w:tc>
          <w:tcPr>
            <w:tcW w:w="4793" w:type="dxa"/>
            <w:shd w:val="clear" w:color="auto" w:fill="auto"/>
          </w:tcPr>
          <w:p w:rsidR="00844155" w:rsidRPr="00BD2EAD" w:rsidRDefault="00844155" w:rsidP="005559F6">
            <w:pPr>
              <w:keepLines/>
              <w:overflowPunct w:val="0"/>
              <w:autoSpaceDE w:val="0"/>
              <w:autoSpaceDN w:val="0"/>
              <w:adjustRightInd w:val="0"/>
              <w:spacing w:after="120" w:line="240" w:lineRule="auto"/>
              <w:ind w:left="720" w:hanging="720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</w:rPr>
            </w:pPr>
            <w:r w:rsidRPr="00BD2E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Подпись: ________________________</w:t>
            </w:r>
          </w:p>
        </w:tc>
        <w:tc>
          <w:tcPr>
            <w:tcW w:w="4813" w:type="dxa"/>
          </w:tcPr>
          <w:p w:rsidR="00844155" w:rsidRPr="00BD2EAD" w:rsidRDefault="00844155" w:rsidP="005559F6">
            <w:pPr>
              <w:keepLines/>
              <w:overflowPunct w:val="0"/>
              <w:autoSpaceDE w:val="0"/>
              <w:autoSpaceDN w:val="0"/>
              <w:adjustRightInd w:val="0"/>
              <w:spacing w:after="120" w:line="240" w:lineRule="auto"/>
              <w:ind w:left="720" w:hanging="720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</w:rPr>
            </w:pPr>
            <w:r w:rsidRPr="00BD2E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Подпись: ________________________</w:t>
            </w:r>
          </w:p>
        </w:tc>
      </w:tr>
      <w:bookmarkStart w:id="11" w:name="ТекстовоеПоле97"/>
      <w:tr w:rsidR="00844155" w:rsidRPr="00BD2EAD" w:rsidTr="00844155">
        <w:trPr>
          <w:trHeight w:val="769"/>
        </w:trPr>
        <w:tc>
          <w:tcPr>
            <w:tcW w:w="4793" w:type="dxa"/>
          </w:tcPr>
          <w:p w:rsidR="00844155" w:rsidRPr="00BD2EAD" w:rsidRDefault="00844155" w:rsidP="005559F6">
            <w:pPr>
              <w:keepLines/>
              <w:overflowPunct w:val="0"/>
              <w:autoSpaceDE w:val="0"/>
              <w:autoSpaceDN w:val="0"/>
              <w:adjustRightInd w:val="0"/>
              <w:spacing w:after="120" w:line="240" w:lineRule="auto"/>
              <w:ind w:left="720" w:hanging="720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</w:rPr>
            </w:pPr>
            <w:r w:rsidRPr="00BD2E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</w:rPr>
              <w:fldChar w:fldCharType="begin">
                <w:ffData>
                  <w:name w:val="ТекстовоеПоле97"/>
                  <w:enabled/>
                  <w:calcOnExit w:val="0"/>
                  <w:textInput>
                    <w:default w:val="Дата:"/>
                  </w:textInput>
                </w:ffData>
              </w:fldChar>
            </w:r>
            <w:r w:rsidRPr="00BD2E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</w:rPr>
              <w:instrText xml:space="preserve"> FORMTEXT </w:instrText>
            </w:r>
            <w:r w:rsidRPr="00BD2E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</w:rPr>
            </w:r>
            <w:r w:rsidRPr="00BD2E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</w:rPr>
              <w:fldChar w:fldCharType="separate"/>
            </w:r>
            <w:r w:rsidRPr="00BD2EAD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highlight w:val="lightGray"/>
              </w:rPr>
              <w:t>Дата:</w:t>
            </w:r>
            <w:r w:rsidRPr="00BD2E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</w:rPr>
              <w:fldChar w:fldCharType="end"/>
            </w:r>
            <w:bookmarkEnd w:id="11"/>
            <w:r w:rsidRPr="00BD2E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</w:rPr>
              <w:t xml:space="preserve"> </w:t>
            </w:r>
            <w:bookmarkStart w:id="12" w:name="ТекстовоеПоле111"/>
            <w:r w:rsidRPr="00BD2E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</w:rPr>
              <w:fldChar w:fldCharType="begin">
                <w:ffData>
                  <w:name w:val="ТекстовоеПоле111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BD2E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</w:rPr>
              <w:instrText xml:space="preserve"> FORMTEXT </w:instrText>
            </w:r>
            <w:r w:rsidRPr="00BD2E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</w:rPr>
            </w:r>
            <w:r w:rsidRPr="00BD2E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</w:rPr>
              <w:fldChar w:fldCharType="separate"/>
            </w:r>
            <w:r w:rsidRPr="00BD2EAD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highlight w:val="lightGray"/>
              </w:rPr>
              <w:t>_________________</w:t>
            </w:r>
            <w:r w:rsidRPr="00BD2E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</w:rPr>
              <w:fldChar w:fldCharType="end"/>
            </w:r>
            <w:bookmarkEnd w:id="12"/>
          </w:p>
          <w:p w:rsidR="00844155" w:rsidRPr="00BD2EAD" w:rsidRDefault="00844155" w:rsidP="005559F6">
            <w:pPr>
              <w:keepLines/>
              <w:overflowPunct w:val="0"/>
              <w:autoSpaceDE w:val="0"/>
              <w:autoSpaceDN w:val="0"/>
              <w:adjustRightInd w:val="0"/>
              <w:spacing w:after="12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</w:rPr>
            </w:pPr>
            <w:r w:rsidRPr="00BD2E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М.П.</w:t>
            </w:r>
          </w:p>
        </w:tc>
        <w:bookmarkStart w:id="13" w:name="ТекстовоеПоле105"/>
        <w:tc>
          <w:tcPr>
            <w:tcW w:w="4813" w:type="dxa"/>
          </w:tcPr>
          <w:p w:rsidR="00844155" w:rsidRPr="00BD2EAD" w:rsidRDefault="00844155" w:rsidP="005559F6">
            <w:pPr>
              <w:keepLines/>
              <w:overflowPunct w:val="0"/>
              <w:autoSpaceDE w:val="0"/>
              <w:autoSpaceDN w:val="0"/>
              <w:adjustRightInd w:val="0"/>
              <w:spacing w:after="120" w:line="240" w:lineRule="auto"/>
              <w:ind w:left="720" w:hanging="720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2E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</w:rPr>
              <w:fldChar w:fldCharType="begin">
                <w:ffData>
                  <w:name w:val="ТекстовоеПоле105"/>
                  <w:enabled/>
                  <w:calcOnExit w:val="0"/>
                  <w:textInput>
                    <w:default w:val="Дата:"/>
                  </w:textInput>
                </w:ffData>
              </w:fldChar>
            </w:r>
            <w:r w:rsidRPr="00BD2E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</w:rPr>
              <w:instrText xml:space="preserve"> FORMTEXT </w:instrText>
            </w:r>
            <w:r w:rsidRPr="00BD2E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</w:rPr>
            </w:r>
            <w:r w:rsidRPr="00BD2E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</w:rPr>
              <w:fldChar w:fldCharType="separate"/>
            </w:r>
            <w:r w:rsidRPr="00BD2EAD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highlight w:val="lightGray"/>
              </w:rPr>
              <w:t>Дата:</w:t>
            </w:r>
            <w:r w:rsidRPr="00BD2E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</w:rPr>
              <w:fldChar w:fldCharType="end"/>
            </w:r>
            <w:bookmarkEnd w:id="13"/>
            <w:r w:rsidRPr="00BD2E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</w:rPr>
              <w:t xml:space="preserve"> </w:t>
            </w:r>
            <w:bookmarkStart w:id="14" w:name="ТекстовоеПоле117"/>
            <w:r w:rsidRPr="00BD2E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</w:rPr>
              <w:fldChar w:fldCharType="begin">
                <w:ffData>
                  <w:name w:val="ТекстовоеПоле117"/>
                  <w:enabled/>
                  <w:calcOnExit w:val="0"/>
                  <w:textInput>
                    <w:default w:val="________________"/>
                  </w:textInput>
                </w:ffData>
              </w:fldChar>
            </w:r>
            <w:r w:rsidRPr="00BD2E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</w:rPr>
              <w:instrText xml:space="preserve"> FORMTEXT </w:instrText>
            </w:r>
            <w:r w:rsidRPr="00BD2E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</w:rPr>
            </w:r>
            <w:r w:rsidRPr="00BD2E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</w:rPr>
              <w:fldChar w:fldCharType="separate"/>
            </w:r>
            <w:r w:rsidRPr="00BD2EAD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highlight w:val="lightGray"/>
              </w:rPr>
              <w:t>________________</w:t>
            </w:r>
            <w:r w:rsidRPr="00BD2E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</w:rPr>
              <w:fldChar w:fldCharType="end"/>
            </w:r>
            <w:bookmarkEnd w:id="14"/>
          </w:p>
          <w:p w:rsidR="00844155" w:rsidRPr="00BD2EAD" w:rsidRDefault="00844155" w:rsidP="005559F6">
            <w:pPr>
              <w:keepLines/>
              <w:overflowPunct w:val="0"/>
              <w:autoSpaceDE w:val="0"/>
              <w:autoSpaceDN w:val="0"/>
              <w:adjustRightInd w:val="0"/>
              <w:spacing w:after="120" w:line="240" w:lineRule="auto"/>
              <w:ind w:left="720" w:hanging="720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2E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М.П.</w:t>
            </w:r>
          </w:p>
        </w:tc>
      </w:tr>
    </w:tbl>
    <w:p w:rsidR="001E30A9" w:rsidRPr="00AA0B6C" w:rsidRDefault="00AA0B6C" w:rsidP="00AA0B6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A0B6C">
        <w:rPr>
          <w:rFonts w:ascii="Times New Roman" w:hAnsi="Times New Roman" w:cs="Times New Roman"/>
          <w:b/>
          <w:sz w:val="24"/>
          <w:szCs w:val="24"/>
        </w:rPr>
        <w:t>ПОДПИСИ СТОРОН</w:t>
      </w:r>
    </w:p>
    <w:sectPr w:rsidR="001E30A9" w:rsidRPr="00AA0B6C" w:rsidSect="00F9317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851" w:bottom="1134" w:left="1559" w:header="13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0F9D" w:rsidRDefault="00B80F9D" w:rsidP="00E812B5">
      <w:pPr>
        <w:spacing w:after="0" w:line="240" w:lineRule="auto"/>
      </w:pPr>
      <w:r>
        <w:separator/>
      </w:r>
    </w:p>
  </w:endnote>
  <w:endnote w:type="continuationSeparator" w:id="0">
    <w:p w:rsidR="00B80F9D" w:rsidRDefault="00B80F9D" w:rsidP="00E812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7E18" w:rsidRDefault="00AF7E18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eastAsiaTheme="majorEastAsia" w:hAnsi="Times New Roman" w:cs="Times New Roman"/>
        <w:sz w:val="20"/>
        <w:szCs w:val="20"/>
      </w:rPr>
      <w:id w:val="-1558010280"/>
      <w:docPartObj>
        <w:docPartGallery w:val="Page Numbers (Bottom of Page)"/>
        <w:docPartUnique/>
      </w:docPartObj>
    </w:sdtPr>
    <w:sdtEndPr/>
    <w:sdtContent>
      <w:p w:rsidR="00AF7E18" w:rsidRDefault="000344D8" w:rsidP="00510BF0">
        <w:pPr>
          <w:pStyle w:val="a9"/>
          <w:jc w:val="both"/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</w:pPr>
        <w:r w:rsidRPr="00510BF0">
          <w:rPr>
            <w:rFonts w:ascii="Times New Roman" w:eastAsiaTheme="majorEastAsia" w:hAnsi="Times New Roman" w:cs="Times New Roman"/>
            <w:sz w:val="20"/>
            <w:szCs w:val="20"/>
          </w:rPr>
          <w:t xml:space="preserve">Стандартная оговорка </w:t>
        </w:r>
        <w:r w:rsidR="00510BF0" w:rsidRPr="00510BF0">
          <w:rPr>
            <w:rFonts w:ascii="Times New Roman" w:eastAsiaTheme="majorEastAsia" w:hAnsi="Times New Roman" w:cs="Times New Roman"/>
            <w:sz w:val="20"/>
            <w:szCs w:val="20"/>
          </w:rPr>
          <w:t xml:space="preserve">«О </w:t>
        </w:r>
        <w:r w:rsidR="00510BF0" w:rsidRPr="00510BF0">
          <w:rPr>
            <w:rFonts w:ascii="Times New Roman" w:eastAsia="Calibri" w:hAnsi="Times New Roman" w:cs="Times New Roman"/>
            <w:sz w:val="20"/>
            <w:szCs w:val="20"/>
          </w:rPr>
          <w:t>соблюдении требований</w:t>
        </w:r>
        <w:r w:rsidR="00510BF0" w:rsidRPr="00510BF0">
          <w:rPr>
            <w:rFonts w:ascii="Times New Roman" w:eastAsia="Times New Roman" w:hAnsi="Times New Roman" w:cs="Times New Roman"/>
            <w:b/>
            <w:sz w:val="20"/>
            <w:szCs w:val="20"/>
            <w:lang w:eastAsia="ru-RU"/>
          </w:rPr>
          <w:t xml:space="preserve"> </w:t>
        </w:r>
        <w:r w:rsidR="00510BF0" w:rsidRPr="00510BF0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t xml:space="preserve">Инструкции «ПАО «Саратовский НПЗ» по обеспечению пропускного и внутриобъектового режимов на объектах ПАО «Саратовский НПЗ», </w:t>
        </w:r>
      </w:p>
      <w:p w:rsidR="000344D8" w:rsidRPr="00510BF0" w:rsidRDefault="00510BF0" w:rsidP="00510BF0">
        <w:pPr>
          <w:pStyle w:val="a9"/>
          <w:jc w:val="both"/>
          <w:rPr>
            <w:rFonts w:ascii="Times New Roman" w:eastAsiaTheme="majorEastAsia" w:hAnsi="Times New Roman" w:cs="Times New Roman"/>
            <w:sz w:val="20"/>
            <w:szCs w:val="20"/>
          </w:rPr>
        </w:pPr>
        <w:r w:rsidRPr="00510BF0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t>рег</w:t>
        </w:r>
        <w:r w:rsidR="00AF7E18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t>.</w:t>
        </w:r>
        <w:r w:rsidRPr="00510BF0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t xml:space="preserve"> № </w:t>
        </w:r>
        <w:r w:rsidR="00AF7E18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t>26.02.02.21\088.00.1</w:t>
        </w:r>
        <w:r>
          <w:rPr>
            <w:rFonts w:ascii="Times New Roman" w:eastAsiaTheme="majorEastAsia" w:hAnsi="Times New Roman" w:cs="Times New Roman"/>
            <w:sz w:val="20"/>
            <w:szCs w:val="20"/>
          </w:rPr>
          <w:tab/>
        </w:r>
        <w:r w:rsidR="00AF7E18">
          <w:rPr>
            <w:rFonts w:ascii="Times New Roman" w:eastAsiaTheme="majorEastAsia" w:hAnsi="Times New Roman" w:cs="Times New Roman"/>
            <w:sz w:val="20"/>
            <w:szCs w:val="20"/>
          </w:rPr>
          <w:tab/>
        </w:r>
        <w:r w:rsidR="000344D8" w:rsidRPr="00510BF0">
          <w:rPr>
            <w:rFonts w:ascii="Times New Roman" w:eastAsiaTheme="majorEastAsia" w:hAnsi="Times New Roman" w:cs="Times New Roman"/>
            <w:sz w:val="20"/>
            <w:szCs w:val="20"/>
          </w:rPr>
          <w:t xml:space="preserve">Стр. </w:t>
        </w:r>
        <w:r w:rsidR="000344D8" w:rsidRPr="00510BF0">
          <w:rPr>
            <w:rFonts w:ascii="Times New Roman" w:eastAsiaTheme="minorEastAsia" w:hAnsi="Times New Roman" w:cs="Times New Roman"/>
            <w:sz w:val="20"/>
            <w:szCs w:val="20"/>
          </w:rPr>
          <w:fldChar w:fldCharType="begin"/>
        </w:r>
        <w:r w:rsidR="000344D8" w:rsidRPr="00510BF0">
          <w:rPr>
            <w:rFonts w:ascii="Times New Roman" w:hAnsi="Times New Roman" w:cs="Times New Roman"/>
            <w:sz w:val="20"/>
            <w:szCs w:val="20"/>
          </w:rPr>
          <w:instrText>PAGE    \* MERGEFORMAT</w:instrText>
        </w:r>
        <w:r w:rsidR="000344D8" w:rsidRPr="00510BF0">
          <w:rPr>
            <w:rFonts w:ascii="Times New Roman" w:eastAsiaTheme="minorEastAsia" w:hAnsi="Times New Roman" w:cs="Times New Roman"/>
            <w:sz w:val="20"/>
            <w:szCs w:val="20"/>
          </w:rPr>
          <w:fldChar w:fldCharType="separate"/>
        </w:r>
        <w:r w:rsidR="00C520DB" w:rsidRPr="00C520DB">
          <w:rPr>
            <w:rFonts w:ascii="Times New Roman" w:eastAsiaTheme="majorEastAsia" w:hAnsi="Times New Roman" w:cs="Times New Roman"/>
            <w:noProof/>
            <w:sz w:val="20"/>
            <w:szCs w:val="20"/>
          </w:rPr>
          <w:t>2</w:t>
        </w:r>
        <w:r w:rsidR="000344D8" w:rsidRPr="00510BF0">
          <w:rPr>
            <w:rFonts w:ascii="Times New Roman" w:eastAsiaTheme="majorEastAsia" w:hAnsi="Times New Roman" w:cs="Times New Roman"/>
            <w:sz w:val="20"/>
            <w:szCs w:val="2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7E18" w:rsidRDefault="00AF7E18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0F9D" w:rsidRDefault="00B80F9D" w:rsidP="00E812B5">
      <w:pPr>
        <w:spacing w:after="0" w:line="240" w:lineRule="auto"/>
      </w:pPr>
      <w:r>
        <w:separator/>
      </w:r>
    </w:p>
  </w:footnote>
  <w:footnote w:type="continuationSeparator" w:id="0">
    <w:p w:rsidR="00B80F9D" w:rsidRDefault="00B80F9D" w:rsidP="00E812B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650E" w:rsidRDefault="00C520DB">
    <w:pPr>
      <w:pStyle w:val="a7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60090868" o:spid="_x0000_s2050" type="#_x0000_t136" style="position:absolute;margin-left:0;margin-top:0;width:621.65pt;height:47.8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СТАНДАРТ- САРАТОВСКИЙ НПЗ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650E" w:rsidRDefault="00C520DB">
    <w:pPr>
      <w:pStyle w:val="a7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60090869" o:spid="_x0000_s2051" type="#_x0000_t136" style="position:absolute;margin-left:0;margin-top:0;width:621.65pt;height:47.8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СТАНДАРТ- САРАТОВСКИЙ НПЗ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650E" w:rsidRDefault="00C520DB">
    <w:pPr>
      <w:pStyle w:val="a7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60090867" o:spid="_x0000_s2049" type="#_x0000_t136" style="position:absolute;margin-left:0;margin-top:0;width:621.65pt;height:47.8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СТАНДАРТ- САРАТОВСКИЙ НПЗ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7456E"/>
    <w:multiLevelType w:val="hybridMultilevel"/>
    <w:tmpl w:val="6D3AD1A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C973C9"/>
    <w:multiLevelType w:val="multilevel"/>
    <w:tmpl w:val="7EEA3E8A"/>
    <w:lvl w:ilvl="0">
      <w:start w:val="1"/>
      <w:numFmt w:val="decimal"/>
      <w:lvlText w:val="%1."/>
      <w:lvlJc w:val="left"/>
      <w:pPr>
        <w:ind w:left="5889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609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666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87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4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6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21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842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993" w:hanging="1800"/>
      </w:pPr>
      <w:rPr>
        <w:rFonts w:hint="default"/>
      </w:rPr>
    </w:lvl>
  </w:abstractNum>
  <w:abstractNum w:abstractNumId="2">
    <w:nsid w:val="167D5DF4"/>
    <w:multiLevelType w:val="multilevel"/>
    <w:tmpl w:val="B4E08FB6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13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54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310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272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349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4260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467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5440" w:hanging="2160"/>
      </w:pPr>
      <w:rPr>
        <w:rFonts w:hint="default"/>
        <w:color w:val="auto"/>
      </w:rPr>
    </w:lvl>
  </w:abstractNum>
  <w:abstractNum w:abstractNumId="3">
    <w:nsid w:val="1A5F629C"/>
    <w:multiLevelType w:val="hybridMultilevel"/>
    <w:tmpl w:val="1F3EFFE0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61227E7"/>
    <w:multiLevelType w:val="multilevel"/>
    <w:tmpl w:val="2C7018B2"/>
    <w:lvl w:ilvl="0">
      <w:start w:val="2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4680" w:hanging="1800"/>
      </w:pPr>
      <w:rPr>
        <w:rFonts w:hint="default"/>
      </w:rPr>
    </w:lvl>
  </w:abstractNum>
  <w:abstractNum w:abstractNumId="5">
    <w:nsid w:val="3DBD2AD8"/>
    <w:multiLevelType w:val="multilevel"/>
    <w:tmpl w:val="ADBA2D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4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58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2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5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1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45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104" w:hanging="1800"/>
      </w:pPr>
      <w:rPr>
        <w:rFonts w:hint="default"/>
      </w:rPr>
    </w:lvl>
  </w:abstractNum>
  <w:abstractNum w:abstractNumId="6">
    <w:nsid w:val="662032C7"/>
    <w:multiLevelType w:val="hybridMultilevel"/>
    <w:tmpl w:val="5B2E45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23946CD"/>
    <w:multiLevelType w:val="hybridMultilevel"/>
    <w:tmpl w:val="CCC06234"/>
    <w:lvl w:ilvl="0" w:tplc="E5E4211E">
      <w:start w:val="1"/>
      <w:numFmt w:val="decimal"/>
      <w:lvlText w:val="%1."/>
      <w:lvlJc w:val="left"/>
      <w:pPr>
        <w:ind w:left="1953" w:hanging="12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6"/>
  </w:num>
  <w:num w:numId="3">
    <w:abstractNumId w:val="7"/>
  </w:num>
  <w:num w:numId="4">
    <w:abstractNumId w:val="1"/>
  </w:num>
  <w:num w:numId="5">
    <w:abstractNumId w:val="3"/>
  </w:num>
  <w:num w:numId="6">
    <w:abstractNumId w:val="0"/>
  </w:num>
  <w:num w:numId="7">
    <w:abstractNumId w:val="4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cumentProtection w:edit="forms" w:enforcement="1" w:cryptProviderType="rsaFull" w:cryptAlgorithmClass="hash" w:cryptAlgorithmType="typeAny" w:cryptAlgorithmSid="4" w:cryptSpinCount="100000" w:hash="vzJMigl75hQ8rXgXh8H3hGS8QcM=" w:salt="6HUmqcB/PGcSprqkuGssdA=="/>
  <w:defaultTabStop w:val="708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6926"/>
    <w:rsid w:val="00001E7A"/>
    <w:rsid w:val="00011D38"/>
    <w:rsid w:val="000344D8"/>
    <w:rsid w:val="00084EA3"/>
    <w:rsid w:val="000A0B46"/>
    <w:rsid w:val="000B4A11"/>
    <w:rsid w:val="000E5AD5"/>
    <w:rsid w:val="000F5459"/>
    <w:rsid w:val="001259B2"/>
    <w:rsid w:val="00133AFB"/>
    <w:rsid w:val="00134603"/>
    <w:rsid w:val="00137FB4"/>
    <w:rsid w:val="001723D8"/>
    <w:rsid w:val="001743E2"/>
    <w:rsid w:val="00191395"/>
    <w:rsid w:val="001A33DD"/>
    <w:rsid w:val="001B479B"/>
    <w:rsid w:val="001E30A9"/>
    <w:rsid w:val="002014A4"/>
    <w:rsid w:val="00212DDE"/>
    <w:rsid w:val="0021423A"/>
    <w:rsid w:val="00237A35"/>
    <w:rsid w:val="0026530D"/>
    <w:rsid w:val="002800A1"/>
    <w:rsid w:val="002A5D82"/>
    <w:rsid w:val="002D2A07"/>
    <w:rsid w:val="002F6F03"/>
    <w:rsid w:val="00301BD7"/>
    <w:rsid w:val="00307C7B"/>
    <w:rsid w:val="00312D33"/>
    <w:rsid w:val="003318E6"/>
    <w:rsid w:val="00394F9B"/>
    <w:rsid w:val="003A522E"/>
    <w:rsid w:val="003F4085"/>
    <w:rsid w:val="00403E03"/>
    <w:rsid w:val="004663C6"/>
    <w:rsid w:val="004B2EA7"/>
    <w:rsid w:val="00510BF0"/>
    <w:rsid w:val="005155DD"/>
    <w:rsid w:val="00541A66"/>
    <w:rsid w:val="00561A13"/>
    <w:rsid w:val="0058403D"/>
    <w:rsid w:val="005D0BE0"/>
    <w:rsid w:val="005D6846"/>
    <w:rsid w:val="005E42ED"/>
    <w:rsid w:val="005F7CB6"/>
    <w:rsid w:val="00606B4B"/>
    <w:rsid w:val="006135CC"/>
    <w:rsid w:val="00676822"/>
    <w:rsid w:val="00685659"/>
    <w:rsid w:val="006F3039"/>
    <w:rsid w:val="007229D7"/>
    <w:rsid w:val="00747749"/>
    <w:rsid w:val="00760939"/>
    <w:rsid w:val="007748E3"/>
    <w:rsid w:val="007A6926"/>
    <w:rsid w:val="007D60BA"/>
    <w:rsid w:val="00814AC1"/>
    <w:rsid w:val="00844155"/>
    <w:rsid w:val="00890103"/>
    <w:rsid w:val="008C5369"/>
    <w:rsid w:val="008D78D9"/>
    <w:rsid w:val="008E214B"/>
    <w:rsid w:val="00900F4C"/>
    <w:rsid w:val="009017AC"/>
    <w:rsid w:val="00962271"/>
    <w:rsid w:val="00992B32"/>
    <w:rsid w:val="009A43F5"/>
    <w:rsid w:val="009B258F"/>
    <w:rsid w:val="00A1558F"/>
    <w:rsid w:val="00A4383F"/>
    <w:rsid w:val="00A5461A"/>
    <w:rsid w:val="00A87EC3"/>
    <w:rsid w:val="00AA0B6C"/>
    <w:rsid w:val="00AB2C4D"/>
    <w:rsid w:val="00AC3A24"/>
    <w:rsid w:val="00AD372F"/>
    <w:rsid w:val="00AD3BAB"/>
    <w:rsid w:val="00AD61B1"/>
    <w:rsid w:val="00AE0124"/>
    <w:rsid w:val="00AE30D4"/>
    <w:rsid w:val="00AE52F7"/>
    <w:rsid w:val="00AF7E18"/>
    <w:rsid w:val="00B400FE"/>
    <w:rsid w:val="00B46A9B"/>
    <w:rsid w:val="00B516AD"/>
    <w:rsid w:val="00B65FCE"/>
    <w:rsid w:val="00B80F9D"/>
    <w:rsid w:val="00BA458F"/>
    <w:rsid w:val="00BC4B8B"/>
    <w:rsid w:val="00BD2EAD"/>
    <w:rsid w:val="00BD796E"/>
    <w:rsid w:val="00BE650E"/>
    <w:rsid w:val="00C0063F"/>
    <w:rsid w:val="00C06230"/>
    <w:rsid w:val="00C32272"/>
    <w:rsid w:val="00C33F09"/>
    <w:rsid w:val="00C520DB"/>
    <w:rsid w:val="00C9265B"/>
    <w:rsid w:val="00CB47AB"/>
    <w:rsid w:val="00CF7D92"/>
    <w:rsid w:val="00D564BF"/>
    <w:rsid w:val="00D6007E"/>
    <w:rsid w:val="00DA3EC1"/>
    <w:rsid w:val="00DB7578"/>
    <w:rsid w:val="00DF4E92"/>
    <w:rsid w:val="00E06997"/>
    <w:rsid w:val="00E3375B"/>
    <w:rsid w:val="00E60B79"/>
    <w:rsid w:val="00E812B5"/>
    <w:rsid w:val="00E90FBB"/>
    <w:rsid w:val="00EB49C3"/>
    <w:rsid w:val="00ED18EF"/>
    <w:rsid w:val="00EF68A6"/>
    <w:rsid w:val="00F11813"/>
    <w:rsid w:val="00F3486F"/>
    <w:rsid w:val="00F4212C"/>
    <w:rsid w:val="00F7206D"/>
    <w:rsid w:val="00F913C4"/>
    <w:rsid w:val="00F93177"/>
    <w:rsid w:val="00FF07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E812B5"/>
    <w:pPr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customStyle="1" w:styleId="a4">
    <w:name w:val="Текст сноски Знак"/>
    <w:basedOn w:val="a0"/>
    <w:link w:val="a3"/>
    <w:uiPriority w:val="99"/>
    <w:semiHidden/>
    <w:rsid w:val="00E812B5"/>
    <w:rPr>
      <w:rFonts w:eastAsia="Times New Roman"/>
      <w:sz w:val="20"/>
      <w:szCs w:val="20"/>
      <w:lang w:eastAsia="ru-RU"/>
    </w:rPr>
  </w:style>
  <w:style w:type="character" w:styleId="a5">
    <w:name w:val="footnote reference"/>
    <w:basedOn w:val="a0"/>
    <w:uiPriority w:val="99"/>
    <w:semiHidden/>
    <w:unhideWhenUsed/>
    <w:rsid w:val="00E812B5"/>
    <w:rPr>
      <w:vertAlign w:val="superscript"/>
    </w:rPr>
  </w:style>
  <w:style w:type="paragraph" w:styleId="a6">
    <w:name w:val="List Paragraph"/>
    <w:basedOn w:val="a"/>
    <w:uiPriority w:val="34"/>
    <w:qFormat/>
    <w:rsid w:val="00403E03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BE65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BE650E"/>
  </w:style>
  <w:style w:type="paragraph" w:styleId="a9">
    <w:name w:val="footer"/>
    <w:basedOn w:val="a"/>
    <w:link w:val="aa"/>
    <w:uiPriority w:val="99"/>
    <w:unhideWhenUsed/>
    <w:rsid w:val="00BE65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BE650E"/>
  </w:style>
  <w:style w:type="paragraph" w:styleId="ab">
    <w:name w:val="Balloon Text"/>
    <w:basedOn w:val="a"/>
    <w:link w:val="ac"/>
    <w:uiPriority w:val="99"/>
    <w:semiHidden/>
    <w:unhideWhenUsed/>
    <w:rsid w:val="002800A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2800A1"/>
    <w:rPr>
      <w:rFonts w:ascii="Segoe UI" w:hAnsi="Segoe UI" w:cs="Segoe UI"/>
      <w:sz w:val="18"/>
      <w:szCs w:val="18"/>
    </w:rPr>
  </w:style>
  <w:style w:type="paragraph" w:customStyle="1" w:styleId="S">
    <w:name w:val="S_Обычный"/>
    <w:basedOn w:val="a"/>
    <w:link w:val="S0"/>
    <w:qFormat/>
    <w:rsid w:val="00BD2EAD"/>
    <w:pPr>
      <w:widowControl w:val="0"/>
      <w:tabs>
        <w:tab w:val="left" w:pos="1690"/>
      </w:tabs>
      <w:spacing w:after="0" w:line="240" w:lineRule="auto"/>
      <w:jc w:val="both"/>
    </w:pPr>
    <w:rPr>
      <w:rFonts w:ascii="Times New Roman" w:eastAsia="Calibri" w:hAnsi="Times New Roman" w:cs="Times New Roman"/>
      <w:sz w:val="24"/>
      <w:szCs w:val="20"/>
      <w:lang w:eastAsia="ru-RU"/>
    </w:rPr>
  </w:style>
  <w:style w:type="character" w:customStyle="1" w:styleId="S0">
    <w:name w:val="S_Обычный Знак"/>
    <w:link w:val="S"/>
    <w:locked/>
    <w:rsid w:val="00BD2EAD"/>
    <w:rPr>
      <w:rFonts w:ascii="Times New Roman" w:eastAsia="Calibri" w:hAnsi="Times New Roman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E812B5"/>
    <w:pPr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customStyle="1" w:styleId="a4">
    <w:name w:val="Текст сноски Знак"/>
    <w:basedOn w:val="a0"/>
    <w:link w:val="a3"/>
    <w:uiPriority w:val="99"/>
    <w:semiHidden/>
    <w:rsid w:val="00E812B5"/>
    <w:rPr>
      <w:rFonts w:eastAsia="Times New Roman"/>
      <w:sz w:val="20"/>
      <w:szCs w:val="20"/>
      <w:lang w:eastAsia="ru-RU"/>
    </w:rPr>
  </w:style>
  <w:style w:type="character" w:styleId="a5">
    <w:name w:val="footnote reference"/>
    <w:basedOn w:val="a0"/>
    <w:uiPriority w:val="99"/>
    <w:semiHidden/>
    <w:unhideWhenUsed/>
    <w:rsid w:val="00E812B5"/>
    <w:rPr>
      <w:vertAlign w:val="superscript"/>
    </w:rPr>
  </w:style>
  <w:style w:type="paragraph" w:styleId="a6">
    <w:name w:val="List Paragraph"/>
    <w:basedOn w:val="a"/>
    <w:uiPriority w:val="34"/>
    <w:qFormat/>
    <w:rsid w:val="00403E03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BE65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BE650E"/>
  </w:style>
  <w:style w:type="paragraph" w:styleId="a9">
    <w:name w:val="footer"/>
    <w:basedOn w:val="a"/>
    <w:link w:val="aa"/>
    <w:uiPriority w:val="99"/>
    <w:unhideWhenUsed/>
    <w:rsid w:val="00BE65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BE650E"/>
  </w:style>
  <w:style w:type="paragraph" w:styleId="ab">
    <w:name w:val="Balloon Text"/>
    <w:basedOn w:val="a"/>
    <w:link w:val="ac"/>
    <w:uiPriority w:val="99"/>
    <w:semiHidden/>
    <w:unhideWhenUsed/>
    <w:rsid w:val="002800A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2800A1"/>
    <w:rPr>
      <w:rFonts w:ascii="Segoe UI" w:hAnsi="Segoe UI" w:cs="Segoe UI"/>
      <w:sz w:val="18"/>
      <w:szCs w:val="18"/>
    </w:rPr>
  </w:style>
  <w:style w:type="paragraph" w:customStyle="1" w:styleId="S">
    <w:name w:val="S_Обычный"/>
    <w:basedOn w:val="a"/>
    <w:link w:val="S0"/>
    <w:qFormat/>
    <w:rsid w:val="00BD2EAD"/>
    <w:pPr>
      <w:widowControl w:val="0"/>
      <w:tabs>
        <w:tab w:val="left" w:pos="1690"/>
      </w:tabs>
      <w:spacing w:after="0" w:line="240" w:lineRule="auto"/>
      <w:jc w:val="both"/>
    </w:pPr>
    <w:rPr>
      <w:rFonts w:ascii="Times New Roman" w:eastAsia="Calibri" w:hAnsi="Times New Roman" w:cs="Times New Roman"/>
      <w:sz w:val="24"/>
      <w:szCs w:val="20"/>
      <w:lang w:eastAsia="ru-RU"/>
    </w:rPr>
  </w:style>
  <w:style w:type="character" w:customStyle="1" w:styleId="S0">
    <w:name w:val="S_Обычный Знак"/>
    <w:link w:val="S"/>
    <w:locked/>
    <w:rsid w:val="00BD2EAD"/>
    <w:rPr>
      <w:rFonts w:ascii="Times New Roman" w:eastAsia="Calibri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791</Words>
  <Characters>4514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5295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onbaryshnikova</cp:lastModifiedBy>
  <cp:revision>3</cp:revision>
  <cp:lastPrinted>2021-10-05T12:02:00Z</cp:lastPrinted>
  <dcterms:created xsi:type="dcterms:W3CDTF">2025-01-09T10:02:00Z</dcterms:created>
  <dcterms:modified xsi:type="dcterms:W3CDTF">2025-01-09T10:14:00Z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STALL_ID">
    <vt:lpwstr>40538</vt:lpwstr>
  </property>
</Properties>
</file>